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Pr="00873481" w:rsidRDefault="00331AC6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655F8A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2B679D">
        <w:rPr>
          <w:rFonts w:ascii="Verdana" w:hAnsi="Verdana"/>
          <w:b/>
        </w:rPr>
        <w:t>ударен от скален къс</w:t>
      </w:r>
    </w:p>
    <w:p w:rsidR="003F7B83" w:rsidRPr="00873481" w:rsidRDefault="003F7B83" w:rsidP="00286D03">
      <w:pPr>
        <w:ind w:firstLine="708"/>
        <w:jc w:val="center"/>
        <w:rPr>
          <w:rFonts w:ascii="Verdana" w:hAnsi="Verdana"/>
          <w:b/>
        </w:rPr>
      </w:pPr>
    </w:p>
    <w:p w:rsidR="00256251" w:rsidRPr="00873481" w:rsidRDefault="00256251" w:rsidP="00C7127D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655F8A">
        <w:rPr>
          <w:rFonts w:ascii="Verdana" w:hAnsi="Verdana"/>
          <w:b/>
          <w:sz w:val="20"/>
          <w:szCs w:val="20"/>
        </w:rPr>
        <w:t>:</w:t>
      </w:r>
    </w:p>
    <w:p w:rsidR="002B679D" w:rsidRPr="002B679D" w:rsidRDefault="002B679D" w:rsidP="002B679D">
      <w:pPr>
        <w:spacing w:after="0" w:line="240" w:lineRule="auto"/>
        <w:ind w:left="708" w:firstLine="1"/>
        <w:jc w:val="both"/>
        <w:rPr>
          <w:rFonts w:ascii="Verdana" w:hAnsi="Verdana"/>
          <w:sz w:val="20"/>
          <w:szCs w:val="20"/>
        </w:rPr>
      </w:pPr>
      <w:r w:rsidRPr="002B679D">
        <w:rPr>
          <w:rFonts w:ascii="Verdana" w:hAnsi="Verdana"/>
          <w:sz w:val="20"/>
          <w:szCs w:val="20"/>
        </w:rPr>
        <w:t xml:space="preserve">          В деня на злополуката </w:t>
      </w:r>
      <w:r w:rsidR="001D4EC2">
        <w:rPr>
          <w:rFonts w:ascii="Verdana" w:hAnsi="Verdana"/>
          <w:sz w:val="20"/>
          <w:szCs w:val="20"/>
        </w:rPr>
        <w:t>пострадалото лице</w:t>
      </w:r>
      <w:r w:rsidRPr="002B679D">
        <w:rPr>
          <w:rFonts w:ascii="Verdana" w:hAnsi="Verdana"/>
          <w:sz w:val="20"/>
          <w:szCs w:val="20"/>
        </w:rPr>
        <w:t xml:space="preserve"> е бил</w:t>
      </w:r>
      <w:r w:rsidR="00AE03C3">
        <w:rPr>
          <w:rFonts w:ascii="Verdana" w:hAnsi="Verdana"/>
          <w:sz w:val="20"/>
          <w:szCs w:val="20"/>
        </w:rPr>
        <w:t>о</w:t>
      </w:r>
      <w:r w:rsidRPr="002B679D">
        <w:rPr>
          <w:rFonts w:ascii="Verdana" w:hAnsi="Verdana"/>
          <w:sz w:val="20"/>
          <w:szCs w:val="20"/>
        </w:rPr>
        <w:t xml:space="preserve"> 1-ва смяна (от 8.00 ч. до 16.00</w:t>
      </w:r>
      <w:r w:rsidR="00655F8A">
        <w:rPr>
          <w:rFonts w:ascii="Verdana" w:hAnsi="Verdana"/>
          <w:sz w:val="20"/>
          <w:szCs w:val="20"/>
        </w:rPr>
        <w:t xml:space="preserve"> </w:t>
      </w:r>
      <w:r w:rsidRPr="002B679D">
        <w:rPr>
          <w:rFonts w:ascii="Verdana" w:hAnsi="Verdana"/>
          <w:sz w:val="20"/>
          <w:szCs w:val="20"/>
        </w:rPr>
        <w:t xml:space="preserve">ч.) и заедно с </w:t>
      </w:r>
      <w:r w:rsidR="001D4EC2">
        <w:rPr>
          <w:rFonts w:ascii="Verdana" w:hAnsi="Verdana"/>
          <w:sz w:val="20"/>
          <w:szCs w:val="20"/>
        </w:rPr>
        <w:t>негов колега</w:t>
      </w:r>
      <w:r w:rsidRPr="002B679D">
        <w:rPr>
          <w:rFonts w:ascii="Verdana" w:hAnsi="Verdana"/>
          <w:sz w:val="20"/>
          <w:szCs w:val="20"/>
        </w:rPr>
        <w:t xml:space="preserve"> са имали задача</w:t>
      </w:r>
      <w:r w:rsidR="00AE03C3">
        <w:rPr>
          <w:rFonts w:ascii="Verdana" w:hAnsi="Verdana"/>
          <w:sz w:val="20"/>
          <w:szCs w:val="20"/>
        </w:rPr>
        <w:t>,</w:t>
      </w:r>
      <w:r w:rsidRPr="002B679D">
        <w:rPr>
          <w:rFonts w:ascii="Verdana" w:hAnsi="Verdana"/>
          <w:sz w:val="20"/>
          <w:szCs w:val="20"/>
        </w:rPr>
        <w:t xml:space="preserve"> поставена от началника на участъка и началника на смяната</w:t>
      </w:r>
      <w:r w:rsidR="00655F8A">
        <w:rPr>
          <w:rFonts w:ascii="Verdana" w:hAnsi="Verdana"/>
          <w:sz w:val="20"/>
          <w:szCs w:val="20"/>
        </w:rPr>
        <w:t>,</w:t>
      </w:r>
      <w:r w:rsidRPr="002B679D">
        <w:rPr>
          <w:rFonts w:ascii="Verdana" w:hAnsi="Verdana"/>
          <w:sz w:val="20"/>
          <w:szCs w:val="20"/>
        </w:rPr>
        <w:t xml:space="preserve"> да извършат </w:t>
      </w:r>
      <w:proofErr w:type="spellStart"/>
      <w:r w:rsidRPr="002B679D">
        <w:rPr>
          <w:rFonts w:ascii="Verdana" w:hAnsi="Verdana"/>
          <w:sz w:val="20"/>
          <w:szCs w:val="20"/>
        </w:rPr>
        <w:t>презакрепване</w:t>
      </w:r>
      <w:proofErr w:type="spellEnd"/>
      <w:r w:rsidRPr="002B679D">
        <w:rPr>
          <w:rFonts w:ascii="Verdana" w:hAnsi="Verdana"/>
          <w:sz w:val="20"/>
          <w:szCs w:val="20"/>
        </w:rPr>
        <w:t xml:space="preserve"> на пространството над </w:t>
      </w:r>
      <w:r w:rsidR="001D4EC2">
        <w:rPr>
          <w:rFonts w:ascii="Verdana" w:hAnsi="Verdana"/>
          <w:sz w:val="20"/>
          <w:szCs w:val="20"/>
        </w:rPr>
        <w:t xml:space="preserve">две </w:t>
      </w:r>
      <w:r w:rsidRPr="002B679D">
        <w:rPr>
          <w:rFonts w:ascii="Verdana" w:hAnsi="Verdana"/>
          <w:sz w:val="20"/>
          <w:szCs w:val="20"/>
        </w:rPr>
        <w:t xml:space="preserve">секции на механизирания </w:t>
      </w:r>
      <w:proofErr w:type="spellStart"/>
      <w:r w:rsidRPr="002B679D">
        <w:rPr>
          <w:rFonts w:ascii="Verdana" w:hAnsi="Verdana"/>
          <w:sz w:val="20"/>
          <w:szCs w:val="20"/>
        </w:rPr>
        <w:t>добивен</w:t>
      </w:r>
      <w:proofErr w:type="spellEnd"/>
      <w:r w:rsidRPr="002B679D">
        <w:rPr>
          <w:rFonts w:ascii="Verdana" w:hAnsi="Verdana"/>
          <w:sz w:val="20"/>
          <w:szCs w:val="20"/>
        </w:rPr>
        <w:t xml:space="preserve"> комплекс. Необходимостта от това </w:t>
      </w:r>
      <w:proofErr w:type="spellStart"/>
      <w:r w:rsidRPr="002B679D">
        <w:rPr>
          <w:rFonts w:ascii="Verdana" w:hAnsi="Verdana"/>
          <w:sz w:val="20"/>
          <w:szCs w:val="20"/>
        </w:rPr>
        <w:t>презакрепване</w:t>
      </w:r>
      <w:proofErr w:type="spellEnd"/>
      <w:r w:rsidRPr="002B679D">
        <w:rPr>
          <w:rFonts w:ascii="Verdana" w:hAnsi="Verdana"/>
          <w:sz w:val="20"/>
          <w:szCs w:val="20"/>
        </w:rPr>
        <w:t xml:space="preserve"> е продиктувана от запазването на кръста в нормално проходимо състояние за хора и материали и осигуряване на нормален напредък на фронта. Самият начин на </w:t>
      </w:r>
      <w:proofErr w:type="spellStart"/>
      <w:r w:rsidRPr="002B679D">
        <w:rPr>
          <w:rFonts w:ascii="Verdana" w:hAnsi="Verdana"/>
          <w:sz w:val="20"/>
          <w:szCs w:val="20"/>
        </w:rPr>
        <w:t>презакрепване</w:t>
      </w:r>
      <w:proofErr w:type="spellEnd"/>
      <w:r w:rsidRPr="002B679D">
        <w:rPr>
          <w:rFonts w:ascii="Verdana" w:hAnsi="Verdana"/>
          <w:sz w:val="20"/>
          <w:szCs w:val="20"/>
        </w:rPr>
        <w:t xml:space="preserve"> е регламентиран в утвърдения от изпълнителния директор на дружеството паспорт за работа на </w:t>
      </w:r>
      <w:proofErr w:type="spellStart"/>
      <w:r w:rsidRPr="002B679D">
        <w:rPr>
          <w:rFonts w:ascii="Verdana" w:hAnsi="Verdana"/>
          <w:sz w:val="20"/>
          <w:szCs w:val="20"/>
        </w:rPr>
        <w:t>добивен</w:t>
      </w:r>
      <w:proofErr w:type="spellEnd"/>
      <w:r w:rsidRPr="002B679D">
        <w:rPr>
          <w:rFonts w:ascii="Verdana" w:hAnsi="Verdana"/>
          <w:sz w:val="20"/>
          <w:szCs w:val="20"/>
        </w:rPr>
        <w:t xml:space="preserve"> комплекс</w:t>
      </w:r>
      <w:r w:rsidR="001D4EC2">
        <w:rPr>
          <w:rFonts w:ascii="Verdana" w:hAnsi="Verdana"/>
          <w:sz w:val="20"/>
          <w:szCs w:val="20"/>
        </w:rPr>
        <w:t>.</w:t>
      </w:r>
      <w:r w:rsidRPr="002B679D">
        <w:rPr>
          <w:rFonts w:ascii="Verdana" w:hAnsi="Verdana"/>
          <w:sz w:val="20"/>
          <w:szCs w:val="20"/>
        </w:rPr>
        <w:t xml:space="preserve"> Същият е неразделна част от документацията на механизирания </w:t>
      </w:r>
      <w:proofErr w:type="spellStart"/>
      <w:r w:rsidRPr="002B679D">
        <w:rPr>
          <w:rFonts w:ascii="Verdana" w:hAnsi="Verdana"/>
          <w:sz w:val="20"/>
          <w:szCs w:val="20"/>
        </w:rPr>
        <w:t>добивен</w:t>
      </w:r>
      <w:proofErr w:type="spellEnd"/>
      <w:r w:rsidRPr="002B679D">
        <w:rPr>
          <w:rFonts w:ascii="Verdana" w:hAnsi="Verdana"/>
          <w:sz w:val="20"/>
          <w:szCs w:val="20"/>
        </w:rPr>
        <w:t xml:space="preserve"> комплекс и е задължителен за изпълнение при работа в</w:t>
      </w:r>
      <w:r w:rsidR="00655F8A">
        <w:rPr>
          <w:rFonts w:ascii="Verdana" w:hAnsi="Verdana"/>
          <w:sz w:val="20"/>
          <w:szCs w:val="20"/>
        </w:rPr>
        <w:t xml:space="preserve"> подземните участъци на мината.</w:t>
      </w:r>
    </w:p>
    <w:p w:rsidR="001D4EC2" w:rsidRDefault="001D4EC2" w:rsidP="000F1FD8">
      <w:pPr>
        <w:spacing w:after="0"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Двамата служители</w:t>
      </w:r>
      <w:r w:rsidR="002B679D" w:rsidRPr="002B679D">
        <w:rPr>
          <w:rFonts w:ascii="Verdana" w:hAnsi="Verdana"/>
          <w:sz w:val="20"/>
          <w:szCs w:val="20"/>
        </w:rPr>
        <w:t xml:space="preserve"> са започнали </w:t>
      </w:r>
      <w:proofErr w:type="spellStart"/>
      <w:r w:rsidR="002B679D" w:rsidRPr="002B679D">
        <w:rPr>
          <w:rFonts w:ascii="Verdana" w:hAnsi="Verdana"/>
          <w:sz w:val="20"/>
          <w:szCs w:val="20"/>
        </w:rPr>
        <w:t>презакрепването</w:t>
      </w:r>
      <w:proofErr w:type="spellEnd"/>
      <w:r w:rsidR="002B679D" w:rsidRPr="002B679D">
        <w:rPr>
          <w:rFonts w:ascii="Verdana" w:hAnsi="Verdana"/>
          <w:sz w:val="20"/>
          <w:szCs w:val="20"/>
        </w:rPr>
        <w:t>, като за целта</w:t>
      </w:r>
      <w:r w:rsidR="00655F8A">
        <w:rPr>
          <w:rFonts w:ascii="Verdana" w:hAnsi="Verdana"/>
          <w:sz w:val="20"/>
          <w:szCs w:val="20"/>
        </w:rPr>
        <w:t>,</w:t>
      </w:r>
      <w:r w:rsidR="002B679D" w:rsidRPr="002B679D">
        <w:rPr>
          <w:rFonts w:ascii="Verdana" w:hAnsi="Verdana"/>
          <w:sz w:val="20"/>
          <w:szCs w:val="20"/>
        </w:rPr>
        <w:t xml:space="preserve"> с помощта на пневматични </w:t>
      </w:r>
      <w:proofErr w:type="spellStart"/>
      <w:r w:rsidR="002B679D" w:rsidRPr="002B679D">
        <w:rPr>
          <w:rFonts w:ascii="Verdana" w:hAnsi="Verdana"/>
          <w:sz w:val="20"/>
          <w:szCs w:val="20"/>
        </w:rPr>
        <w:t>къртачи</w:t>
      </w:r>
      <w:proofErr w:type="spellEnd"/>
      <w:r w:rsidR="00655F8A">
        <w:rPr>
          <w:rFonts w:ascii="Verdana" w:hAnsi="Verdana"/>
          <w:sz w:val="20"/>
          <w:szCs w:val="20"/>
        </w:rPr>
        <w:t>,</w:t>
      </w:r>
      <w:r w:rsidR="002B679D" w:rsidRPr="002B679D">
        <w:rPr>
          <w:rFonts w:ascii="Verdana" w:hAnsi="Verdana"/>
          <w:sz w:val="20"/>
          <w:szCs w:val="20"/>
        </w:rPr>
        <w:t xml:space="preserve"> са започнали да копаят ниша над дървените скари на</w:t>
      </w:r>
      <w:r>
        <w:rPr>
          <w:rFonts w:ascii="Verdana" w:hAnsi="Verdana"/>
          <w:sz w:val="20"/>
          <w:szCs w:val="20"/>
        </w:rPr>
        <w:t xml:space="preserve"> кръста</w:t>
      </w:r>
      <w:r w:rsidR="002B679D" w:rsidRPr="002B679D">
        <w:rPr>
          <w:rFonts w:ascii="Verdana" w:hAnsi="Verdana"/>
          <w:sz w:val="20"/>
          <w:szCs w:val="20"/>
        </w:rPr>
        <w:t>, като са се сменяли, докато единия</w:t>
      </w:r>
      <w:r w:rsidR="00655F8A">
        <w:rPr>
          <w:rFonts w:ascii="Verdana" w:hAnsi="Verdana"/>
          <w:sz w:val="20"/>
          <w:szCs w:val="20"/>
        </w:rPr>
        <w:t>т</w:t>
      </w:r>
      <w:r w:rsidR="002B679D" w:rsidRPr="002B679D">
        <w:rPr>
          <w:rFonts w:ascii="Verdana" w:hAnsi="Verdana"/>
          <w:sz w:val="20"/>
          <w:szCs w:val="20"/>
        </w:rPr>
        <w:t xml:space="preserve"> работи с </w:t>
      </w:r>
      <w:proofErr w:type="spellStart"/>
      <w:r w:rsidR="002B679D" w:rsidRPr="002B679D">
        <w:rPr>
          <w:rFonts w:ascii="Verdana" w:hAnsi="Verdana"/>
          <w:sz w:val="20"/>
          <w:szCs w:val="20"/>
        </w:rPr>
        <w:t>къртача</w:t>
      </w:r>
      <w:proofErr w:type="spellEnd"/>
      <w:r w:rsidR="002B679D" w:rsidRPr="002B679D">
        <w:rPr>
          <w:rFonts w:ascii="Verdana" w:hAnsi="Verdana"/>
          <w:sz w:val="20"/>
          <w:szCs w:val="20"/>
        </w:rPr>
        <w:t xml:space="preserve">, другият е наблюдавал за отлепени скални късове. След изкопаването на нишата </w:t>
      </w:r>
      <w:r>
        <w:rPr>
          <w:rFonts w:ascii="Verdana" w:hAnsi="Verdana"/>
          <w:sz w:val="20"/>
          <w:szCs w:val="20"/>
        </w:rPr>
        <w:t>те</w:t>
      </w:r>
      <w:r w:rsidR="002B679D" w:rsidRPr="002B679D">
        <w:rPr>
          <w:rFonts w:ascii="Verdana" w:hAnsi="Verdana"/>
          <w:sz w:val="20"/>
          <w:szCs w:val="20"/>
        </w:rPr>
        <w:t xml:space="preserve"> са се скрили под </w:t>
      </w:r>
      <w:proofErr w:type="spellStart"/>
      <w:r w:rsidR="002B679D" w:rsidRPr="002B679D">
        <w:rPr>
          <w:rFonts w:ascii="Verdana" w:hAnsi="Verdana"/>
          <w:sz w:val="20"/>
          <w:szCs w:val="20"/>
        </w:rPr>
        <w:t>секците</w:t>
      </w:r>
      <w:proofErr w:type="spellEnd"/>
      <w:r w:rsidR="002B679D" w:rsidRPr="002B679D">
        <w:rPr>
          <w:rFonts w:ascii="Verdana" w:hAnsi="Verdana"/>
          <w:sz w:val="20"/>
          <w:szCs w:val="20"/>
        </w:rPr>
        <w:t xml:space="preserve">, съответно </w:t>
      </w:r>
      <w:r>
        <w:rPr>
          <w:rFonts w:ascii="Verdana" w:hAnsi="Verdana"/>
          <w:sz w:val="20"/>
          <w:szCs w:val="20"/>
        </w:rPr>
        <w:t>пострадалия</w:t>
      </w:r>
      <w:r w:rsidR="00655F8A">
        <w:rPr>
          <w:rFonts w:ascii="Verdana" w:hAnsi="Verdana"/>
          <w:sz w:val="20"/>
          <w:szCs w:val="20"/>
        </w:rPr>
        <w:t>т</w:t>
      </w:r>
      <w:r w:rsidR="002B679D" w:rsidRPr="002B679D">
        <w:rPr>
          <w:rFonts w:ascii="Verdana" w:hAnsi="Verdana"/>
          <w:sz w:val="20"/>
          <w:szCs w:val="20"/>
        </w:rPr>
        <w:t xml:space="preserve"> под 1-ва секция, а </w:t>
      </w:r>
      <w:r>
        <w:rPr>
          <w:rFonts w:ascii="Verdana" w:hAnsi="Verdana"/>
          <w:sz w:val="20"/>
          <w:szCs w:val="20"/>
        </w:rPr>
        <w:t>колегата му</w:t>
      </w:r>
      <w:r w:rsidR="002B679D" w:rsidRPr="002B679D">
        <w:rPr>
          <w:rFonts w:ascii="Verdana" w:hAnsi="Verdana"/>
          <w:sz w:val="20"/>
          <w:szCs w:val="20"/>
        </w:rPr>
        <w:t xml:space="preserve"> под 2-ра секция</w:t>
      </w:r>
      <w:r w:rsidR="00655F8A">
        <w:rPr>
          <w:rFonts w:ascii="Verdana" w:hAnsi="Verdana"/>
          <w:sz w:val="20"/>
          <w:szCs w:val="20"/>
        </w:rPr>
        <w:t>,</w:t>
      </w:r>
      <w:r w:rsidR="002B679D" w:rsidRPr="002B679D">
        <w:rPr>
          <w:rFonts w:ascii="Verdana" w:hAnsi="Verdana"/>
          <w:sz w:val="20"/>
          <w:szCs w:val="20"/>
        </w:rPr>
        <w:t xml:space="preserve"> и са изчакали </w:t>
      </w:r>
      <w:r>
        <w:rPr>
          <w:rFonts w:ascii="Verdana" w:hAnsi="Verdana"/>
          <w:sz w:val="20"/>
          <w:szCs w:val="20"/>
        </w:rPr>
        <w:t>служителя</w:t>
      </w:r>
      <w:r w:rsidR="002B679D" w:rsidRPr="002B679D">
        <w:rPr>
          <w:rFonts w:ascii="Verdana" w:hAnsi="Verdana"/>
          <w:sz w:val="20"/>
          <w:szCs w:val="20"/>
        </w:rPr>
        <w:t xml:space="preserve">, който е бил на пулта на 2-ра секция да я премести. След преместването на 2-ра секция </w:t>
      </w:r>
      <w:r>
        <w:rPr>
          <w:rFonts w:ascii="Verdana" w:hAnsi="Verdana"/>
          <w:sz w:val="20"/>
          <w:szCs w:val="20"/>
        </w:rPr>
        <w:t>двамата</w:t>
      </w:r>
      <w:r w:rsidR="002B679D" w:rsidRPr="002B679D">
        <w:rPr>
          <w:rFonts w:ascii="Verdana" w:hAnsi="Verdana"/>
          <w:sz w:val="20"/>
          <w:szCs w:val="20"/>
        </w:rPr>
        <w:t xml:space="preserve"> са огледали тавана и като са се уверили, че няма признаци за срутване</w:t>
      </w:r>
      <w:r w:rsidR="00655F8A">
        <w:rPr>
          <w:rFonts w:ascii="Verdana" w:hAnsi="Verdana"/>
          <w:sz w:val="20"/>
          <w:szCs w:val="20"/>
        </w:rPr>
        <w:t>,</w:t>
      </w:r>
      <w:r w:rsidR="002B679D" w:rsidRPr="002B679D">
        <w:rPr>
          <w:rFonts w:ascii="Verdana" w:hAnsi="Verdana"/>
          <w:sz w:val="20"/>
          <w:szCs w:val="20"/>
        </w:rPr>
        <w:t xml:space="preserve"> са влезли в пространствот</w:t>
      </w:r>
      <w:r w:rsidR="00AE03C3">
        <w:rPr>
          <w:rFonts w:ascii="Verdana" w:hAnsi="Verdana"/>
          <w:sz w:val="20"/>
          <w:szCs w:val="20"/>
        </w:rPr>
        <w:t>о пред секциите 1 и 2 да наредят</w:t>
      </w:r>
      <w:r w:rsidR="002B679D" w:rsidRPr="002B679D">
        <w:rPr>
          <w:rFonts w:ascii="Verdana" w:hAnsi="Verdana"/>
          <w:sz w:val="20"/>
          <w:szCs w:val="20"/>
        </w:rPr>
        <w:t xml:space="preserve"> дървените трупи</w:t>
      </w:r>
      <w:r w:rsidR="00655F8A">
        <w:rPr>
          <w:rFonts w:ascii="Verdana" w:hAnsi="Verdana"/>
          <w:sz w:val="20"/>
          <w:szCs w:val="20"/>
        </w:rPr>
        <w:t>. П</w:t>
      </w:r>
      <w:r w:rsidR="000F1FD8">
        <w:rPr>
          <w:rFonts w:ascii="Verdana" w:hAnsi="Verdana"/>
          <w:sz w:val="20"/>
          <w:szCs w:val="20"/>
        </w:rPr>
        <w:t>острадалия</w:t>
      </w:r>
      <w:r w:rsidR="00AE03C3">
        <w:rPr>
          <w:rFonts w:ascii="Verdana" w:hAnsi="Verdana"/>
          <w:sz w:val="20"/>
          <w:szCs w:val="20"/>
        </w:rPr>
        <w:t>т</w:t>
      </w:r>
      <w:r w:rsidR="002B679D" w:rsidRPr="002B679D">
        <w:rPr>
          <w:rFonts w:ascii="Verdana" w:hAnsi="Verdana"/>
          <w:sz w:val="20"/>
          <w:szCs w:val="20"/>
        </w:rPr>
        <w:t xml:space="preserve"> е намествал единия край на дървото, а </w:t>
      </w:r>
      <w:r w:rsidR="000F1FD8">
        <w:rPr>
          <w:rFonts w:ascii="Verdana" w:hAnsi="Verdana"/>
          <w:sz w:val="20"/>
          <w:szCs w:val="20"/>
        </w:rPr>
        <w:t xml:space="preserve">колегата </w:t>
      </w:r>
      <w:r w:rsidR="00655F8A">
        <w:rPr>
          <w:rFonts w:ascii="Verdana" w:hAnsi="Verdana"/>
          <w:sz w:val="20"/>
          <w:szCs w:val="20"/>
        </w:rPr>
        <w:t xml:space="preserve">- </w:t>
      </w:r>
      <w:r w:rsidR="000F1FD8">
        <w:rPr>
          <w:rFonts w:ascii="Verdana" w:hAnsi="Verdana"/>
          <w:sz w:val="20"/>
          <w:szCs w:val="20"/>
        </w:rPr>
        <w:t>му</w:t>
      </w:r>
      <w:r w:rsidR="002B679D" w:rsidRPr="002B679D">
        <w:rPr>
          <w:rFonts w:ascii="Verdana" w:hAnsi="Verdana"/>
          <w:sz w:val="20"/>
          <w:szCs w:val="20"/>
        </w:rPr>
        <w:t xml:space="preserve"> другия край. В този момент над тях се е отделил руден къс и е ударил двамата миньори. </w:t>
      </w:r>
      <w:r w:rsidR="000F1FD8">
        <w:rPr>
          <w:rFonts w:ascii="Verdana" w:hAnsi="Verdana"/>
          <w:sz w:val="20"/>
          <w:szCs w:val="20"/>
        </w:rPr>
        <w:t>Колегата на пострадалия работник</w:t>
      </w:r>
      <w:r w:rsidR="002B679D" w:rsidRPr="002B679D">
        <w:rPr>
          <w:rFonts w:ascii="Verdana" w:hAnsi="Verdana"/>
          <w:sz w:val="20"/>
          <w:szCs w:val="20"/>
        </w:rPr>
        <w:t xml:space="preserve"> е усетил болка във врата и за момент е загубил съзнание. След като се е съвзел, същият е видял </w:t>
      </w:r>
      <w:r w:rsidR="000F1FD8">
        <w:rPr>
          <w:rFonts w:ascii="Verdana" w:hAnsi="Verdana"/>
          <w:sz w:val="20"/>
          <w:szCs w:val="20"/>
        </w:rPr>
        <w:t>работници</w:t>
      </w:r>
      <w:r w:rsidR="002B679D" w:rsidRPr="002B679D">
        <w:rPr>
          <w:rFonts w:ascii="Verdana" w:hAnsi="Verdana"/>
          <w:sz w:val="20"/>
          <w:szCs w:val="20"/>
        </w:rPr>
        <w:t xml:space="preserve"> да оказват първа помощ на </w:t>
      </w:r>
      <w:r w:rsidR="000F1FD8">
        <w:rPr>
          <w:rFonts w:ascii="Verdana" w:hAnsi="Verdana"/>
          <w:sz w:val="20"/>
          <w:szCs w:val="20"/>
        </w:rPr>
        <w:t>тежко пострадалия му колега</w:t>
      </w:r>
      <w:r w:rsidR="002B679D" w:rsidRPr="002B679D">
        <w:rPr>
          <w:rFonts w:ascii="Verdana" w:hAnsi="Verdana"/>
          <w:sz w:val="20"/>
          <w:szCs w:val="20"/>
        </w:rPr>
        <w:t>, който е бил с множество кръвотечения в областта на главата (уши, нос и уста). Подаден е нез</w:t>
      </w:r>
      <w:r w:rsidR="000F1FD8">
        <w:rPr>
          <w:rFonts w:ascii="Verdana" w:hAnsi="Verdana"/>
          <w:sz w:val="20"/>
          <w:szCs w:val="20"/>
        </w:rPr>
        <w:t>абавно сигнал на телефон 112</w:t>
      </w:r>
      <w:r w:rsidR="002B679D" w:rsidRPr="002B679D">
        <w:rPr>
          <w:rFonts w:ascii="Verdana" w:hAnsi="Verdana"/>
          <w:sz w:val="20"/>
          <w:szCs w:val="20"/>
        </w:rPr>
        <w:t>,</w:t>
      </w:r>
      <w:r w:rsidR="000F1FD8">
        <w:rPr>
          <w:rFonts w:ascii="Verdana" w:hAnsi="Verdana"/>
          <w:sz w:val="20"/>
          <w:szCs w:val="20"/>
        </w:rPr>
        <w:t xml:space="preserve"> но</w:t>
      </w:r>
      <w:r w:rsidR="002B679D" w:rsidRPr="002B679D">
        <w:rPr>
          <w:rFonts w:ascii="Verdana" w:hAnsi="Verdana"/>
          <w:sz w:val="20"/>
          <w:szCs w:val="20"/>
        </w:rPr>
        <w:t xml:space="preserve"> същият е нямал пулс. </w:t>
      </w:r>
    </w:p>
    <w:p w:rsidR="001D4EC2" w:rsidRPr="002B679D" w:rsidRDefault="000F1FD8" w:rsidP="000F1FD8">
      <w:pPr>
        <w:spacing w:after="0"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Пострадалият работник</w:t>
      </w:r>
      <w:r w:rsidR="001D4EC2" w:rsidRPr="001D4EC2">
        <w:rPr>
          <w:rFonts w:ascii="Verdana" w:hAnsi="Verdana"/>
          <w:sz w:val="20"/>
          <w:szCs w:val="20"/>
        </w:rPr>
        <w:t xml:space="preserve"> е преминал необходимите обучения и инструктажи за извършваната работа. Видно от трудовия му договор</w:t>
      </w:r>
      <w:r w:rsidR="00655F8A">
        <w:rPr>
          <w:rFonts w:ascii="Verdana" w:hAnsi="Verdana"/>
          <w:sz w:val="20"/>
          <w:szCs w:val="20"/>
        </w:rPr>
        <w:t>,</w:t>
      </w:r>
      <w:r w:rsidR="001D4EC2" w:rsidRPr="001D4EC2">
        <w:rPr>
          <w:rFonts w:ascii="Verdana" w:hAnsi="Verdana"/>
          <w:sz w:val="20"/>
          <w:szCs w:val="20"/>
        </w:rPr>
        <w:t xml:space="preserve"> същият е дългогодишен миньор с опит в мината. На работното място е извършена оценка на риска за здравето и безопасността на работещите, с предписани и предприети превантивни мерки за овладяване на идентифицираните рискове.</w:t>
      </w:r>
    </w:p>
    <w:p w:rsidR="000F1FD8" w:rsidRDefault="000F1FD8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655F8A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ListParagraph"/>
        <w:ind w:left="1068"/>
        <w:jc w:val="both"/>
        <w:rPr>
          <w:rFonts w:ascii="Verdana" w:hAnsi="Verdana"/>
          <w:b/>
        </w:rPr>
      </w:pPr>
    </w:p>
    <w:p w:rsidR="00256251" w:rsidRPr="003525A2" w:rsidRDefault="00F22994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3525A2">
        <w:rPr>
          <w:rFonts w:ascii="Verdana" w:hAnsi="Verdana"/>
          <w:b/>
          <w:sz w:val="20"/>
          <w:szCs w:val="20"/>
          <w:lang w:val="en-US"/>
        </w:rPr>
        <w:t>II</w:t>
      </w:r>
      <w:r w:rsidRPr="003525A2">
        <w:rPr>
          <w:rFonts w:ascii="Verdana" w:hAnsi="Verdana"/>
          <w:b/>
          <w:sz w:val="20"/>
          <w:szCs w:val="20"/>
        </w:rPr>
        <w:t xml:space="preserve">. </w:t>
      </w:r>
      <w:r w:rsidR="00F3021D" w:rsidRPr="003525A2">
        <w:rPr>
          <w:rFonts w:ascii="Verdana" w:hAnsi="Verdana"/>
          <w:b/>
          <w:sz w:val="20"/>
          <w:szCs w:val="20"/>
        </w:rPr>
        <w:t>Нарушения</w:t>
      </w:r>
      <w:r w:rsidR="00655F8A">
        <w:rPr>
          <w:rFonts w:ascii="Verdana" w:hAnsi="Verdana"/>
          <w:b/>
          <w:sz w:val="20"/>
          <w:szCs w:val="20"/>
        </w:rPr>
        <w:t>,</w:t>
      </w:r>
      <w:r w:rsidR="00F3021D" w:rsidRPr="003525A2">
        <w:rPr>
          <w:rFonts w:ascii="Verdana" w:hAnsi="Verdana"/>
          <w:b/>
          <w:sz w:val="20"/>
          <w:szCs w:val="20"/>
        </w:rPr>
        <w:t xml:space="preserve"> допуснати от </w:t>
      </w:r>
      <w:r w:rsidR="00B91421" w:rsidRPr="003525A2">
        <w:rPr>
          <w:rFonts w:ascii="Verdana" w:hAnsi="Verdana"/>
          <w:b/>
          <w:sz w:val="20"/>
          <w:szCs w:val="20"/>
        </w:rPr>
        <w:t>работодателя</w:t>
      </w:r>
      <w:r w:rsidR="00D27327" w:rsidRPr="003525A2">
        <w:rPr>
          <w:rFonts w:ascii="Verdana" w:hAnsi="Verdana"/>
          <w:b/>
          <w:sz w:val="20"/>
          <w:szCs w:val="20"/>
        </w:rPr>
        <w:t>:</w:t>
      </w:r>
    </w:p>
    <w:p w:rsidR="00E24796" w:rsidRPr="00CB368C" w:rsidRDefault="00E24796" w:rsidP="00CB368C">
      <w:pPr>
        <w:ind w:firstLine="708"/>
        <w:jc w:val="both"/>
        <w:rPr>
          <w:rFonts w:ascii="Verdana" w:hAnsi="Verdana"/>
          <w:sz w:val="20"/>
          <w:szCs w:val="20"/>
        </w:rPr>
      </w:pPr>
      <w:r w:rsidRPr="00CB368C">
        <w:rPr>
          <w:rFonts w:ascii="Verdana" w:hAnsi="Verdana"/>
          <w:sz w:val="20"/>
          <w:szCs w:val="20"/>
        </w:rPr>
        <w:t xml:space="preserve">1. При огледа на механизирания </w:t>
      </w:r>
      <w:proofErr w:type="spellStart"/>
      <w:r w:rsidRPr="00CB368C">
        <w:rPr>
          <w:rFonts w:ascii="Verdana" w:hAnsi="Verdana"/>
          <w:sz w:val="20"/>
          <w:szCs w:val="20"/>
        </w:rPr>
        <w:t>добивен</w:t>
      </w:r>
      <w:proofErr w:type="spellEnd"/>
      <w:r w:rsidRPr="00CB368C">
        <w:rPr>
          <w:rFonts w:ascii="Verdana" w:hAnsi="Verdana"/>
          <w:sz w:val="20"/>
          <w:szCs w:val="20"/>
        </w:rPr>
        <w:t xml:space="preserve"> комплекс е установено, че на крепежните секции с номера 1, 2, 66 и 67 липсват </w:t>
      </w:r>
      <w:proofErr w:type="spellStart"/>
      <w:r w:rsidRPr="00CB368C">
        <w:rPr>
          <w:rFonts w:ascii="Verdana" w:hAnsi="Verdana"/>
          <w:sz w:val="20"/>
          <w:szCs w:val="20"/>
        </w:rPr>
        <w:t>зачелващите</w:t>
      </w:r>
      <w:proofErr w:type="spellEnd"/>
      <w:r w:rsidRPr="00CB368C">
        <w:rPr>
          <w:rFonts w:ascii="Verdana" w:hAnsi="Verdana"/>
          <w:sz w:val="20"/>
          <w:szCs w:val="20"/>
        </w:rPr>
        <w:t xml:space="preserve"> устройства,  които са елемент от самите тях, видно от приложенията към Допълнение-изменение към Технологичен паспорт за работа на </w:t>
      </w:r>
      <w:proofErr w:type="spellStart"/>
      <w:r w:rsidRPr="00CB368C">
        <w:rPr>
          <w:rFonts w:ascii="Verdana" w:hAnsi="Verdana"/>
          <w:sz w:val="20"/>
          <w:szCs w:val="20"/>
        </w:rPr>
        <w:t>добивен</w:t>
      </w:r>
      <w:proofErr w:type="spellEnd"/>
      <w:r w:rsidRPr="00CB368C">
        <w:rPr>
          <w:rFonts w:ascii="Verdana" w:hAnsi="Verdana"/>
          <w:sz w:val="20"/>
          <w:szCs w:val="20"/>
        </w:rPr>
        <w:t xml:space="preserve"> комплекс, Фронт 64, Ред за закрепване на </w:t>
      </w:r>
      <w:proofErr w:type="spellStart"/>
      <w:r w:rsidRPr="00CB368C">
        <w:rPr>
          <w:rFonts w:ascii="Verdana" w:hAnsi="Verdana"/>
          <w:sz w:val="20"/>
          <w:szCs w:val="20"/>
        </w:rPr>
        <w:t>галерийни</w:t>
      </w:r>
      <w:proofErr w:type="spellEnd"/>
      <w:r w:rsidRPr="00CB368C">
        <w:rPr>
          <w:rFonts w:ascii="Verdana" w:hAnsi="Verdana"/>
          <w:sz w:val="20"/>
          <w:szCs w:val="20"/>
        </w:rPr>
        <w:t xml:space="preserve"> кръстове, с което се създава риск за здравето и безопасността на работещите, в нарушение на чл.12д, ал.2 от Наредба №9 от 16.12.1997 г. за общи правила за управление на дейността по осигуряване на безопасността и опазване здравето на работещите в мините (</w:t>
      </w:r>
      <w:proofErr w:type="spellStart"/>
      <w:r w:rsidRPr="00CB368C">
        <w:rPr>
          <w:rFonts w:ascii="Verdana" w:hAnsi="Verdana"/>
          <w:sz w:val="20"/>
          <w:szCs w:val="20"/>
        </w:rPr>
        <w:t>обн</w:t>
      </w:r>
      <w:proofErr w:type="spellEnd"/>
      <w:r w:rsidRPr="00CB368C">
        <w:rPr>
          <w:rFonts w:ascii="Verdana" w:hAnsi="Verdana"/>
          <w:sz w:val="20"/>
          <w:szCs w:val="20"/>
        </w:rPr>
        <w:t>. ДВ бр.123/1997 г.) и чл.173, ал.1 от Наредба 7 за минималните изисквания за здравословни и безопасни условия на труд на работните места и при използване на работното оборудване (</w:t>
      </w:r>
      <w:proofErr w:type="spellStart"/>
      <w:r w:rsidRPr="00CB368C">
        <w:rPr>
          <w:rFonts w:ascii="Verdana" w:hAnsi="Verdana"/>
          <w:sz w:val="20"/>
          <w:szCs w:val="20"/>
        </w:rPr>
        <w:t>обн</w:t>
      </w:r>
      <w:proofErr w:type="spellEnd"/>
      <w:r w:rsidRPr="00CB368C">
        <w:rPr>
          <w:rFonts w:ascii="Verdana" w:hAnsi="Verdana"/>
          <w:sz w:val="20"/>
          <w:szCs w:val="20"/>
        </w:rPr>
        <w:t>. ДВ бр. 88 от 1999 г.).</w:t>
      </w:r>
    </w:p>
    <w:p w:rsidR="00E24796" w:rsidRPr="00CB368C" w:rsidRDefault="00E24796" w:rsidP="00CB368C">
      <w:pPr>
        <w:ind w:firstLine="708"/>
        <w:jc w:val="both"/>
        <w:rPr>
          <w:rFonts w:ascii="Verdana" w:hAnsi="Verdana"/>
          <w:sz w:val="20"/>
          <w:szCs w:val="20"/>
        </w:rPr>
      </w:pPr>
      <w:r w:rsidRPr="00CB368C">
        <w:rPr>
          <w:rFonts w:ascii="Verdana" w:hAnsi="Verdana"/>
          <w:sz w:val="20"/>
          <w:szCs w:val="20"/>
        </w:rPr>
        <w:t>2. При оглед на подземния участък в мината е установено, че вентилационният път, по който минава чистата струя въздух з</w:t>
      </w:r>
      <w:r w:rsidR="00347F41" w:rsidRPr="00CB368C">
        <w:rPr>
          <w:rFonts w:ascii="Verdana" w:hAnsi="Verdana"/>
          <w:sz w:val="20"/>
          <w:szCs w:val="20"/>
        </w:rPr>
        <w:t>а проветряване на фронт 64</w:t>
      </w:r>
      <w:r w:rsidR="00655F8A">
        <w:rPr>
          <w:rFonts w:ascii="Verdana" w:hAnsi="Verdana"/>
          <w:sz w:val="20"/>
          <w:szCs w:val="20"/>
        </w:rPr>
        <w:t>,</w:t>
      </w:r>
      <w:r w:rsidR="00347F41" w:rsidRPr="00CB368C">
        <w:rPr>
          <w:rFonts w:ascii="Verdana" w:hAnsi="Verdana"/>
          <w:sz w:val="20"/>
          <w:szCs w:val="20"/>
        </w:rPr>
        <w:t xml:space="preserve"> е 64Б</w:t>
      </w:r>
      <w:r w:rsidRPr="00CB368C">
        <w:rPr>
          <w:rFonts w:ascii="Verdana" w:hAnsi="Verdana"/>
          <w:sz w:val="20"/>
          <w:szCs w:val="20"/>
        </w:rPr>
        <w:t xml:space="preserve"> </w:t>
      </w:r>
      <w:proofErr w:type="spellStart"/>
      <w:r w:rsidRPr="00CB368C">
        <w:rPr>
          <w:rFonts w:ascii="Verdana" w:hAnsi="Verdana"/>
          <w:sz w:val="20"/>
          <w:szCs w:val="20"/>
        </w:rPr>
        <w:t>стълбова</w:t>
      </w:r>
      <w:proofErr w:type="spellEnd"/>
      <w:r w:rsidRPr="00CB368C">
        <w:rPr>
          <w:rFonts w:ascii="Verdana" w:hAnsi="Verdana"/>
          <w:sz w:val="20"/>
          <w:szCs w:val="20"/>
        </w:rPr>
        <w:t xml:space="preserve"> галерия. В района на кръста с фронт 64, 64А </w:t>
      </w:r>
      <w:proofErr w:type="spellStart"/>
      <w:r w:rsidRPr="00CB368C">
        <w:rPr>
          <w:rFonts w:ascii="Verdana" w:hAnsi="Verdana"/>
          <w:sz w:val="20"/>
          <w:szCs w:val="20"/>
        </w:rPr>
        <w:t>стълбова</w:t>
      </w:r>
      <w:proofErr w:type="spellEnd"/>
      <w:r w:rsidRPr="00CB368C">
        <w:rPr>
          <w:rFonts w:ascii="Verdana" w:hAnsi="Verdana"/>
          <w:sz w:val="20"/>
          <w:szCs w:val="20"/>
        </w:rPr>
        <w:t xml:space="preserve"> галерия е със силно стеснено сечение, светлата височина за преминаване на струята въздух е под 1,8 м</w:t>
      </w:r>
      <w:r w:rsidR="00655F8A">
        <w:rPr>
          <w:rFonts w:ascii="Verdana" w:hAnsi="Verdana"/>
          <w:sz w:val="20"/>
          <w:szCs w:val="20"/>
        </w:rPr>
        <w:t xml:space="preserve"> и е около 0,7 м</w:t>
      </w:r>
      <w:r w:rsidRPr="00CB368C">
        <w:rPr>
          <w:rFonts w:ascii="Verdana" w:hAnsi="Verdana"/>
          <w:sz w:val="20"/>
          <w:szCs w:val="20"/>
        </w:rPr>
        <w:t>, което е нарушение на чл. 167 от Правилник</w:t>
      </w:r>
      <w:r w:rsidR="00655F8A">
        <w:rPr>
          <w:rFonts w:ascii="Verdana" w:hAnsi="Verdana"/>
          <w:sz w:val="20"/>
          <w:szCs w:val="20"/>
        </w:rPr>
        <w:t>а</w:t>
      </w:r>
      <w:r w:rsidRPr="00CB368C">
        <w:rPr>
          <w:rFonts w:ascii="Verdana" w:hAnsi="Verdana"/>
          <w:sz w:val="20"/>
          <w:szCs w:val="20"/>
        </w:rPr>
        <w:t xml:space="preserve"> по безопасността на труда при разработване на рудни и нерудни находища по подземен начин (В 01-02-04)</w:t>
      </w:r>
      <w:r w:rsidR="00655F8A">
        <w:rPr>
          <w:rFonts w:ascii="Verdana" w:hAnsi="Verdana"/>
          <w:sz w:val="20"/>
          <w:szCs w:val="20"/>
        </w:rPr>
        <w:t>,</w:t>
      </w:r>
      <w:r w:rsidRPr="00CB368C">
        <w:rPr>
          <w:rFonts w:ascii="Verdana" w:hAnsi="Verdana"/>
          <w:sz w:val="20"/>
          <w:szCs w:val="20"/>
        </w:rPr>
        <w:t xml:space="preserve"> във вр</w:t>
      </w:r>
      <w:r w:rsidR="00655F8A">
        <w:rPr>
          <w:rFonts w:ascii="Verdana" w:hAnsi="Verdana"/>
          <w:sz w:val="20"/>
          <w:szCs w:val="20"/>
        </w:rPr>
        <w:t>ъзка</w:t>
      </w:r>
      <w:r w:rsidRPr="00CB368C">
        <w:rPr>
          <w:rFonts w:ascii="Verdana" w:hAnsi="Verdana"/>
          <w:sz w:val="20"/>
          <w:szCs w:val="20"/>
        </w:rPr>
        <w:t xml:space="preserve"> с §21 на Закона за здравословни и безопасни условия на труд (</w:t>
      </w:r>
      <w:proofErr w:type="spellStart"/>
      <w:r w:rsidRPr="00CB368C">
        <w:rPr>
          <w:rFonts w:ascii="Verdana" w:hAnsi="Verdana"/>
          <w:sz w:val="20"/>
          <w:szCs w:val="20"/>
        </w:rPr>
        <w:t>обн</w:t>
      </w:r>
      <w:proofErr w:type="spellEnd"/>
      <w:r w:rsidRPr="00CB368C">
        <w:rPr>
          <w:rFonts w:ascii="Verdana" w:hAnsi="Verdana"/>
          <w:sz w:val="20"/>
          <w:szCs w:val="20"/>
        </w:rPr>
        <w:t xml:space="preserve">. ДВ бр.124/1997 г.). Размерите на </w:t>
      </w:r>
      <w:proofErr w:type="spellStart"/>
      <w:r w:rsidRPr="00CB368C">
        <w:rPr>
          <w:rFonts w:ascii="Verdana" w:hAnsi="Verdana"/>
          <w:sz w:val="20"/>
          <w:szCs w:val="20"/>
        </w:rPr>
        <w:t>стълбовата</w:t>
      </w:r>
      <w:proofErr w:type="spellEnd"/>
      <w:r w:rsidRPr="00CB368C">
        <w:rPr>
          <w:rFonts w:ascii="Verdana" w:hAnsi="Verdana"/>
          <w:sz w:val="20"/>
          <w:szCs w:val="20"/>
        </w:rPr>
        <w:t xml:space="preserve"> галерия са дадени в приложенията към   </w:t>
      </w:r>
      <w:r w:rsidRPr="00CB368C">
        <w:rPr>
          <w:rFonts w:ascii="Verdana" w:hAnsi="Verdana"/>
          <w:sz w:val="20"/>
          <w:szCs w:val="20"/>
        </w:rPr>
        <w:lastRenderedPageBreak/>
        <w:t xml:space="preserve">Допълнение-изменение-5 към Технологичен паспорт за работа на </w:t>
      </w:r>
      <w:proofErr w:type="spellStart"/>
      <w:r w:rsidRPr="00CB368C">
        <w:rPr>
          <w:rFonts w:ascii="Verdana" w:hAnsi="Verdana"/>
          <w:sz w:val="20"/>
          <w:szCs w:val="20"/>
        </w:rPr>
        <w:t>добивен</w:t>
      </w:r>
      <w:proofErr w:type="spellEnd"/>
      <w:r w:rsidRPr="00CB368C">
        <w:rPr>
          <w:rFonts w:ascii="Verdana" w:hAnsi="Verdana"/>
          <w:sz w:val="20"/>
          <w:szCs w:val="20"/>
        </w:rPr>
        <w:t xml:space="preserve"> комплекс, Фронт 64, Ред за зак</w:t>
      </w:r>
      <w:r w:rsidR="00347F41" w:rsidRPr="00CB368C">
        <w:rPr>
          <w:rFonts w:ascii="Verdana" w:hAnsi="Verdana"/>
          <w:sz w:val="20"/>
          <w:szCs w:val="20"/>
        </w:rPr>
        <w:t>репване на кръста на галерия 64Б</w:t>
      </w:r>
      <w:r w:rsidRPr="00CB368C">
        <w:rPr>
          <w:rFonts w:ascii="Verdana" w:hAnsi="Verdana"/>
          <w:sz w:val="20"/>
          <w:szCs w:val="20"/>
        </w:rPr>
        <w:t xml:space="preserve"> с Фронт 64 от 25.02.2014 г.</w:t>
      </w:r>
    </w:p>
    <w:p w:rsidR="00E24796" w:rsidRPr="00E24796" w:rsidRDefault="00E24796" w:rsidP="00E24796">
      <w:pPr>
        <w:ind w:firstLine="708"/>
        <w:jc w:val="both"/>
        <w:rPr>
          <w:rFonts w:ascii="Verdana" w:hAnsi="Verdana"/>
          <w:sz w:val="20"/>
          <w:szCs w:val="20"/>
        </w:rPr>
      </w:pPr>
      <w:r w:rsidRPr="00CB368C">
        <w:rPr>
          <w:rFonts w:ascii="Verdana" w:hAnsi="Verdana"/>
          <w:sz w:val="20"/>
          <w:szCs w:val="20"/>
        </w:rPr>
        <w:t xml:space="preserve">3. При оглед на района на кръста на фронт 64 със </w:t>
      </w:r>
      <w:proofErr w:type="spellStart"/>
      <w:r w:rsidRPr="00CB368C">
        <w:rPr>
          <w:rFonts w:ascii="Verdana" w:hAnsi="Verdana"/>
          <w:sz w:val="20"/>
          <w:szCs w:val="20"/>
        </w:rPr>
        <w:t>стълбова</w:t>
      </w:r>
      <w:proofErr w:type="spellEnd"/>
      <w:r w:rsidRPr="00CB368C">
        <w:rPr>
          <w:rFonts w:ascii="Verdana" w:hAnsi="Verdana"/>
          <w:sz w:val="20"/>
          <w:szCs w:val="20"/>
        </w:rPr>
        <w:t xml:space="preserve"> галерия 64А е установено, че същата е със силно нарушени габарити, което препятства нормалното придвижване на хора. Същото е нарушение на чл.5, т.1 от Наредба №9 за общи правила за управление на дейността по осигуряване на безопасността и опазване здравето на работещите в мината (</w:t>
      </w:r>
      <w:proofErr w:type="spellStart"/>
      <w:r w:rsidRPr="00CB368C">
        <w:rPr>
          <w:rFonts w:ascii="Verdana" w:hAnsi="Verdana"/>
          <w:sz w:val="20"/>
          <w:szCs w:val="20"/>
        </w:rPr>
        <w:t>обн</w:t>
      </w:r>
      <w:proofErr w:type="spellEnd"/>
      <w:r w:rsidRPr="00CB368C">
        <w:rPr>
          <w:rFonts w:ascii="Verdana" w:hAnsi="Verdana"/>
          <w:sz w:val="20"/>
          <w:szCs w:val="20"/>
        </w:rPr>
        <w:t>. ДВ бр.123/1997 г.)</w:t>
      </w:r>
      <w:r w:rsidR="00655F8A">
        <w:rPr>
          <w:rFonts w:ascii="Verdana" w:hAnsi="Verdana"/>
          <w:sz w:val="20"/>
          <w:szCs w:val="20"/>
        </w:rPr>
        <w:t>,</w:t>
      </w:r>
      <w:r w:rsidRPr="00CB368C">
        <w:rPr>
          <w:rFonts w:ascii="Verdana" w:hAnsi="Verdana"/>
          <w:sz w:val="20"/>
          <w:szCs w:val="20"/>
        </w:rPr>
        <w:t xml:space="preserve"> във връзка с чл.640 от Правилник</w:t>
      </w:r>
      <w:r w:rsidR="00655F8A">
        <w:rPr>
          <w:rFonts w:ascii="Verdana" w:hAnsi="Verdana"/>
          <w:sz w:val="20"/>
          <w:szCs w:val="20"/>
        </w:rPr>
        <w:t>а</w:t>
      </w:r>
      <w:r w:rsidRPr="00CB368C">
        <w:rPr>
          <w:rFonts w:ascii="Verdana" w:hAnsi="Verdana"/>
          <w:sz w:val="20"/>
          <w:szCs w:val="20"/>
        </w:rPr>
        <w:t xml:space="preserve"> по безопасността на труда при разработване на рудни и нерудни находища по подземен начин (В 01-02-04)</w:t>
      </w:r>
      <w:r w:rsidR="001C16ED">
        <w:rPr>
          <w:rFonts w:ascii="Verdana" w:hAnsi="Verdana"/>
          <w:sz w:val="20"/>
          <w:szCs w:val="20"/>
        </w:rPr>
        <w:t>,</w:t>
      </w:r>
      <w:r w:rsidRPr="00CB368C">
        <w:rPr>
          <w:rFonts w:ascii="Verdana" w:hAnsi="Verdana"/>
          <w:sz w:val="20"/>
          <w:szCs w:val="20"/>
        </w:rPr>
        <w:t xml:space="preserve"> във </w:t>
      </w:r>
      <w:r w:rsidR="001C16ED">
        <w:rPr>
          <w:rFonts w:ascii="Verdana" w:hAnsi="Verdana"/>
          <w:sz w:val="20"/>
          <w:szCs w:val="20"/>
        </w:rPr>
        <w:t>връзка</w:t>
      </w:r>
      <w:r w:rsidRPr="00CB368C">
        <w:rPr>
          <w:rFonts w:ascii="Verdana" w:hAnsi="Verdana"/>
          <w:sz w:val="20"/>
          <w:szCs w:val="20"/>
        </w:rPr>
        <w:t xml:space="preserve"> с § 21 от Закона за здравословни и безопасни условия на труд (</w:t>
      </w:r>
      <w:proofErr w:type="spellStart"/>
      <w:r w:rsidRPr="00CB368C">
        <w:rPr>
          <w:rFonts w:ascii="Verdana" w:hAnsi="Verdana"/>
          <w:sz w:val="20"/>
          <w:szCs w:val="20"/>
        </w:rPr>
        <w:t>обн</w:t>
      </w:r>
      <w:proofErr w:type="spellEnd"/>
      <w:r w:rsidRPr="00CB368C">
        <w:rPr>
          <w:rFonts w:ascii="Verdana" w:hAnsi="Verdana"/>
          <w:sz w:val="20"/>
          <w:szCs w:val="20"/>
        </w:rPr>
        <w:t>. ДВ бр.124/1997 г.) и приложенията към</w:t>
      </w:r>
      <w:r w:rsidR="001C16ED">
        <w:rPr>
          <w:rFonts w:ascii="Verdana" w:hAnsi="Verdana"/>
          <w:sz w:val="20"/>
          <w:szCs w:val="20"/>
        </w:rPr>
        <w:t xml:space="preserve"> </w:t>
      </w:r>
      <w:r w:rsidRPr="00CB368C">
        <w:rPr>
          <w:rFonts w:ascii="Verdana" w:hAnsi="Verdana"/>
          <w:sz w:val="20"/>
          <w:szCs w:val="20"/>
        </w:rPr>
        <w:t xml:space="preserve">Допълнение-изменение-5 към Технологичен паспорт за работа на </w:t>
      </w:r>
      <w:proofErr w:type="spellStart"/>
      <w:r w:rsidRPr="00CB368C">
        <w:rPr>
          <w:rFonts w:ascii="Verdana" w:hAnsi="Verdana"/>
          <w:sz w:val="20"/>
          <w:szCs w:val="20"/>
        </w:rPr>
        <w:t>добивен</w:t>
      </w:r>
      <w:proofErr w:type="spellEnd"/>
      <w:r w:rsidRPr="00CB368C">
        <w:rPr>
          <w:rFonts w:ascii="Verdana" w:hAnsi="Verdana"/>
          <w:sz w:val="20"/>
          <w:szCs w:val="20"/>
        </w:rPr>
        <w:t xml:space="preserve"> комплекс, Фронт 64, Ред за закрепване на кръста на галерия 64А с Фронт 64 от 25.02.2014 г.</w:t>
      </w:r>
      <w:r w:rsidRPr="00E24796">
        <w:rPr>
          <w:rFonts w:ascii="Verdana" w:hAnsi="Verdana"/>
          <w:sz w:val="20"/>
          <w:szCs w:val="20"/>
        </w:rPr>
        <w:t xml:space="preserve"> </w:t>
      </w:r>
    </w:p>
    <w:p w:rsidR="00E24796" w:rsidRPr="00E24796" w:rsidRDefault="00E24796" w:rsidP="00E24796">
      <w:pPr>
        <w:ind w:firstLine="708"/>
        <w:jc w:val="both"/>
        <w:rPr>
          <w:rFonts w:ascii="Verdana" w:hAnsi="Verdana"/>
          <w:sz w:val="20"/>
          <w:szCs w:val="20"/>
        </w:rPr>
      </w:pPr>
      <w:r w:rsidRPr="00E24796">
        <w:rPr>
          <w:rFonts w:ascii="Verdana" w:hAnsi="Verdana"/>
          <w:sz w:val="20"/>
          <w:szCs w:val="20"/>
        </w:rPr>
        <w:t xml:space="preserve">4. При оглед на </w:t>
      </w:r>
      <w:proofErr w:type="spellStart"/>
      <w:r w:rsidRPr="00E24796">
        <w:rPr>
          <w:rFonts w:ascii="Verdana" w:hAnsi="Verdana"/>
          <w:sz w:val="20"/>
          <w:szCs w:val="20"/>
        </w:rPr>
        <w:t>стълбова</w:t>
      </w:r>
      <w:proofErr w:type="spellEnd"/>
      <w:r w:rsidRPr="00E24796">
        <w:rPr>
          <w:rFonts w:ascii="Verdana" w:hAnsi="Verdana"/>
          <w:sz w:val="20"/>
          <w:szCs w:val="20"/>
        </w:rPr>
        <w:t xml:space="preserve"> галерия 64Б е установено, че същата в района на кръста с фронт 64 е в процес на </w:t>
      </w:r>
      <w:proofErr w:type="spellStart"/>
      <w:r w:rsidRPr="00E24796">
        <w:rPr>
          <w:rFonts w:ascii="Verdana" w:hAnsi="Verdana"/>
          <w:sz w:val="20"/>
          <w:szCs w:val="20"/>
        </w:rPr>
        <w:t>презакрепване</w:t>
      </w:r>
      <w:proofErr w:type="spellEnd"/>
      <w:r w:rsidRPr="00E24796">
        <w:rPr>
          <w:rFonts w:ascii="Verdana" w:hAnsi="Verdana"/>
          <w:sz w:val="20"/>
          <w:szCs w:val="20"/>
        </w:rPr>
        <w:t xml:space="preserve"> с дървени скари</w:t>
      </w:r>
      <w:r w:rsidR="001C16ED">
        <w:rPr>
          <w:rFonts w:ascii="Verdana" w:hAnsi="Verdana"/>
          <w:sz w:val="20"/>
          <w:szCs w:val="20"/>
        </w:rPr>
        <w:t>. Г</w:t>
      </w:r>
      <w:r w:rsidRPr="00E24796">
        <w:rPr>
          <w:rFonts w:ascii="Verdana" w:hAnsi="Verdana"/>
          <w:sz w:val="20"/>
          <w:szCs w:val="20"/>
        </w:rPr>
        <w:t>абаритите на галерията в разстояние на 30</w:t>
      </w:r>
      <w:r w:rsidR="001C16ED">
        <w:rPr>
          <w:rFonts w:ascii="Verdana" w:hAnsi="Verdana"/>
          <w:sz w:val="20"/>
          <w:szCs w:val="20"/>
        </w:rPr>
        <w:t xml:space="preserve"> </w:t>
      </w:r>
      <w:r w:rsidRPr="00E24796">
        <w:rPr>
          <w:rFonts w:ascii="Verdana" w:hAnsi="Verdana"/>
          <w:sz w:val="20"/>
          <w:szCs w:val="20"/>
        </w:rPr>
        <w:t>м от кръста са силно намалени, получена е денивелация между галерията и фронта и всичко това препятства нормалното придвижване на хора, като на места придвижването става в силно приведено състояние. Същото е нарушение на чл.5, т.1 от Наредба №9 за общи правила за управление на дейността по осигуряване на безопасността и опазване здравето на работещите в мината (</w:t>
      </w:r>
      <w:proofErr w:type="spellStart"/>
      <w:r w:rsidRPr="00E24796">
        <w:rPr>
          <w:rFonts w:ascii="Verdana" w:hAnsi="Verdana"/>
          <w:sz w:val="20"/>
          <w:szCs w:val="20"/>
        </w:rPr>
        <w:t>обн</w:t>
      </w:r>
      <w:proofErr w:type="spellEnd"/>
      <w:r w:rsidRPr="00E24796">
        <w:rPr>
          <w:rFonts w:ascii="Verdana" w:hAnsi="Verdana"/>
          <w:sz w:val="20"/>
          <w:szCs w:val="20"/>
        </w:rPr>
        <w:t>. ДВ бр.123/1997 г.)</w:t>
      </w:r>
      <w:r w:rsidR="001C16ED">
        <w:rPr>
          <w:rFonts w:ascii="Verdana" w:hAnsi="Verdana"/>
          <w:sz w:val="20"/>
          <w:szCs w:val="20"/>
        </w:rPr>
        <w:t>,</w:t>
      </w:r>
      <w:r w:rsidRPr="00E24796">
        <w:rPr>
          <w:rFonts w:ascii="Verdana" w:hAnsi="Verdana"/>
          <w:sz w:val="20"/>
          <w:szCs w:val="20"/>
        </w:rPr>
        <w:t xml:space="preserve"> във връзка с чл.640 от Правилник</w:t>
      </w:r>
      <w:r w:rsidR="001C16ED">
        <w:rPr>
          <w:rFonts w:ascii="Verdana" w:hAnsi="Verdana"/>
          <w:sz w:val="20"/>
          <w:szCs w:val="20"/>
        </w:rPr>
        <w:t>а</w:t>
      </w:r>
      <w:r w:rsidRPr="00E24796">
        <w:rPr>
          <w:rFonts w:ascii="Verdana" w:hAnsi="Verdana"/>
          <w:sz w:val="20"/>
          <w:szCs w:val="20"/>
        </w:rPr>
        <w:t xml:space="preserve"> по безопасността на труда при разработване на рудни и нерудни находища по подземен начин (В 01-02-04)</w:t>
      </w:r>
      <w:r w:rsidR="001C16ED">
        <w:rPr>
          <w:rFonts w:ascii="Verdana" w:hAnsi="Verdana"/>
          <w:sz w:val="20"/>
          <w:szCs w:val="20"/>
        </w:rPr>
        <w:t>, във връзка с §</w:t>
      </w:r>
      <w:r w:rsidRPr="00E24796">
        <w:rPr>
          <w:rFonts w:ascii="Verdana" w:hAnsi="Verdana"/>
          <w:sz w:val="20"/>
          <w:szCs w:val="20"/>
        </w:rPr>
        <w:t>21 от Закона за здравословни и безопасни условия на труд (</w:t>
      </w:r>
      <w:proofErr w:type="spellStart"/>
      <w:r w:rsidRPr="00E24796">
        <w:rPr>
          <w:rFonts w:ascii="Verdana" w:hAnsi="Verdana"/>
          <w:sz w:val="20"/>
          <w:szCs w:val="20"/>
        </w:rPr>
        <w:t>обн</w:t>
      </w:r>
      <w:proofErr w:type="spellEnd"/>
      <w:r w:rsidRPr="00E24796">
        <w:rPr>
          <w:rFonts w:ascii="Verdana" w:hAnsi="Verdana"/>
          <w:sz w:val="20"/>
          <w:szCs w:val="20"/>
        </w:rPr>
        <w:t xml:space="preserve">. ДВ бр.124/1997 г.) и приложенията към Допълнение-изменение-1 към Технологичен паспорт за работа на </w:t>
      </w:r>
      <w:proofErr w:type="spellStart"/>
      <w:r w:rsidRPr="00E24796">
        <w:rPr>
          <w:rFonts w:ascii="Verdana" w:hAnsi="Verdana"/>
          <w:sz w:val="20"/>
          <w:szCs w:val="20"/>
        </w:rPr>
        <w:t>добивен</w:t>
      </w:r>
      <w:proofErr w:type="spellEnd"/>
      <w:r w:rsidRPr="00E24796">
        <w:rPr>
          <w:rFonts w:ascii="Verdana" w:hAnsi="Verdana"/>
          <w:sz w:val="20"/>
          <w:szCs w:val="20"/>
        </w:rPr>
        <w:t xml:space="preserve"> комплекс, Фронт 64, Ред за закрепване на </w:t>
      </w:r>
      <w:proofErr w:type="spellStart"/>
      <w:r w:rsidRPr="00E24796">
        <w:rPr>
          <w:rFonts w:ascii="Verdana" w:hAnsi="Verdana"/>
          <w:sz w:val="20"/>
          <w:szCs w:val="20"/>
        </w:rPr>
        <w:t>галерийните</w:t>
      </w:r>
      <w:proofErr w:type="spellEnd"/>
      <w:r w:rsidRPr="00E24796">
        <w:rPr>
          <w:rFonts w:ascii="Verdana" w:hAnsi="Verdana"/>
          <w:sz w:val="20"/>
          <w:szCs w:val="20"/>
        </w:rPr>
        <w:t xml:space="preserve"> кръстове.</w:t>
      </w:r>
    </w:p>
    <w:p w:rsidR="00E24796" w:rsidRPr="00E24796" w:rsidRDefault="00CB368C" w:rsidP="00E2479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E24796" w:rsidRPr="00E24796">
        <w:rPr>
          <w:rFonts w:ascii="Verdana" w:hAnsi="Verdana"/>
          <w:sz w:val="20"/>
          <w:szCs w:val="20"/>
        </w:rPr>
        <w:t>. При оглед на работните</w:t>
      </w:r>
      <w:r w:rsidR="001C16ED">
        <w:rPr>
          <w:rFonts w:ascii="Verdana" w:hAnsi="Verdana"/>
          <w:sz w:val="20"/>
          <w:szCs w:val="20"/>
        </w:rPr>
        <w:t xml:space="preserve"> места в подземния участък в 5-</w:t>
      </w:r>
      <w:r w:rsidR="00E24796" w:rsidRPr="00E24796">
        <w:rPr>
          <w:rFonts w:ascii="Verdana" w:hAnsi="Verdana"/>
          <w:sz w:val="20"/>
          <w:szCs w:val="20"/>
        </w:rPr>
        <w:t>а</w:t>
      </w:r>
      <w:r w:rsidR="001C16ED">
        <w:rPr>
          <w:rFonts w:ascii="Verdana" w:hAnsi="Verdana"/>
          <w:sz w:val="20"/>
          <w:szCs w:val="20"/>
        </w:rPr>
        <w:t>та</w:t>
      </w:r>
      <w:r w:rsidR="00E24796" w:rsidRPr="00E24796">
        <w:rPr>
          <w:rFonts w:ascii="Verdana" w:hAnsi="Verdana"/>
          <w:sz w:val="20"/>
          <w:szCs w:val="20"/>
        </w:rPr>
        <w:t xml:space="preserve"> панелна галерия в района на </w:t>
      </w:r>
      <w:proofErr w:type="spellStart"/>
      <w:r w:rsidR="00E24796" w:rsidRPr="00E24796">
        <w:rPr>
          <w:rFonts w:ascii="Verdana" w:hAnsi="Verdana"/>
          <w:sz w:val="20"/>
          <w:szCs w:val="20"/>
        </w:rPr>
        <w:t>пикетаж</w:t>
      </w:r>
      <w:proofErr w:type="spellEnd"/>
      <w:r w:rsidR="00E24796" w:rsidRPr="00E24796">
        <w:rPr>
          <w:rFonts w:ascii="Verdana" w:hAnsi="Verdana"/>
          <w:sz w:val="20"/>
          <w:szCs w:val="20"/>
        </w:rPr>
        <w:t xml:space="preserve"> 400 е установено, че липсва част от металната мрежова обшивка между крепежните рамки, което създава опасност от възникване на злополуки от падане на </w:t>
      </w:r>
      <w:proofErr w:type="spellStart"/>
      <w:r w:rsidR="00E24796" w:rsidRPr="00E24796">
        <w:rPr>
          <w:rFonts w:ascii="Verdana" w:hAnsi="Verdana"/>
          <w:sz w:val="20"/>
          <w:szCs w:val="20"/>
        </w:rPr>
        <w:t>обрушен</w:t>
      </w:r>
      <w:proofErr w:type="spellEnd"/>
      <w:r w:rsidR="00E24796" w:rsidRPr="00E24796">
        <w:rPr>
          <w:rFonts w:ascii="Verdana" w:hAnsi="Verdana"/>
          <w:sz w:val="20"/>
          <w:szCs w:val="20"/>
        </w:rPr>
        <w:t xml:space="preserve"> материал, в нарушение на чл.5 т.3 от Наредба №9 за общи правила за управление на дейността по осигуряване на безопасността и опазване здравето на работещите в мината (</w:t>
      </w:r>
      <w:proofErr w:type="spellStart"/>
      <w:r w:rsidR="00E24796" w:rsidRPr="00E24796">
        <w:rPr>
          <w:rFonts w:ascii="Verdana" w:hAnsi="Verdana"/>
          <w:sz w:val="20"/>
          <w:szCs w:val="20"/>
        </w:rPr>
        <w:t>обн</w:t>
      </w:r>
      <w:proofErr w:type="spellEnd"/>
      <w:r w:rsidR="00E24796" w:rsidRPr="00E24796">
        <w:rPr>
          <w:rFonts w:ascii="Verdana" w:hAnsi="Verdana"/>
          <w:sz w:val="20"/>
          <w:szCs w:val="20"/>
        </w:rPr>
        <w:t>. ДВ бр.123/1997 г.) и чл. 205 от Правилник</w:t>
      </w:r>
      <w:r w:rsidR="001C16ED">
        <w:rPr>
          <w:rFonts w:ascii="Verdana" w:hAnsi="Verdana"/>
          <w:sz w:val="20"/>
          <w:szCs w:val="20"/>
        </w:rPr>
        <w:t>а</w:t>
      </w:r>
      <w:r w:rsidR="00E24796" w:rsidRPr="00E24796">
        <w:rPr>
          <w:rFonts w:ascii="Verdana" w:hAnsi="Verdana"/>
          <w:sz w:val="20"/>
          <w:szCs w:val="20"/>
        </w:rPr>
        <w:t xml:space="preserve"> по безопасността на труда при разработване на рудни и нерудни находища по подземен начин (В 01-02-04)</w:t>
      </w:r>
      <w:r w:rsidR="001C16ED">
        <w:rPr>
          <w:rFonts w:ascii="Verdana" w:hAnsi="Verdana"/>
          <w:sz w:val="20"/>
          <w:szCs w:val="20"/>
        </w:rPr>
        <w:t>,</w:t>
      </w:r>
      <w:r w:rsidR="00E24796" w:rsidRPr="00E24796">
        <w:rPr>
          <w:rFonts w:ascii="Verdana" w:hAnsi="Verdana"/>
          <w:sz w:val="20"/>
          <w:szCs w:val="20"/>
        </w:rPr>
        <w:t xml:space="preserve"> във вр</w:t>
      </w:r>
      <w:r w:rsidR="001C16ED">
        <w:rPr>
          <w:rFonts w:ascii="Verdana" w:hAnsi="Verdana"/>
          <w:sz w:val="20"/>
          <w:szCs w:val="20"/>
        </w:rPr>
        <w:t>ъзка с §</w:t>
      </w:r>
      <w:r w:rsidR="00E24796" w:rsidRPr="00E24796">
        <w:rPr>
          <w:rFonts w:ascii="Verdana" w:hAnsi="Verdana"/>
          <w:sz w:val="20"/>
          <w:szCs w:val="20"/>
        </w:rPr>
        <w:t>21 от Закона за здравословни и безопасни условия на труд (</w:t>
      </w:r>
      <w:proofErr w:type="spellStart"/>
      <w:r w:rsidR="00E24796" w:rsidRPr="00E24796">
        <w:rPr>
          <w:rFonts w:ascii="Verdana" w:hAnsi="Verdana"/>
          <w:sz w:val="20"/>
          <w:szCs w:val="20"/>
        </w:rPr>
        <w:t>обн</w:t>
      </w:r>
      <w:proofErr w:type="spellEnd"/>
      <w:r w:rsidR="00E24796" w:rsidRPr="00E24796">
        <w:rPr>
          <w:rFonts w:ascii="Verdana" w:hAnsi="Verdana"/>
          <w:sz w:val="20"/>
          <w:szCs w:val="20"/>
        </w:rPr>
        <w:t xml:space="preserve">. ДВ бр.124/1997 г.). </w:t>
      </w:r>
    </w:p>
    <w:p w:rsidR="00E24796" w:rsidRPr="00E24796" w:rsidRDefault="00CB368C" w:rsidP="00E2479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E24796" w:rsidRPr="00E24796">
        <w:rPr>
          <w:rFonts w:ascii="Verdana" w:hAnsi="Verdana"/>
          <w:sz w:val="20"/>
          <w:szCs w:val="20"/>
        </w:rPr>
        <w:t xml:space="preserve">. След преглед на технологичния паспорт за работа на </w:t>
      </w:r>
      <w:proofErr w:type="spellStart"/>
      <w:r w:rsidR="00E24796" w:rsidRPr="00E24796">
        <w:rPr>
          <w:rFonts w:ascii="Verdana" w:hAnsi="Verdana"/>
          <w:sz w:val="20"/>
          <w:szCs w:val="20"/>
        </w:rPr>
        <w:t>добивен</w:t>
      </w:r>
      <w:proofErr w:type="spellEnd"/>
      <w:r w:rsidR="00E24796" w:rsidRPr="00E24796">
        <w:rPr>
          <w:rFonts w:ascii="Verdana" w:hAnsi="Verdana"/>
          <w:sz w:val="20"/>
          <w:szCs w:val="20"/>
        </w:rPr>
        <w:t xml:space="preserve"> комплекс за фронт 64 и 5-те допълнения-изменения към паспорта е установено, че липсва дата на изготвяне</w:t>
      </w:r>
      <w:r w:rsidR="001C16ED">
        <w:rPr>
          <w:rFonts w:ascii="Verdana" w:hAnsi="Verdana"/>
          <w:sz w:val="20"/>
          <w:szCs w:val="20"/>
        </w:rPr>
        <w:t>то им, в нарушение на Таблица №</w:t>
      </w:r>
      <w:r w:rsidR="00E24796" w:rsidRPr="00E24796">
        <w:rPr>
          <w:rFonts w:ascii="Verdana" w:hAnsi="Verdana"/>
          <w:sz w:val="20"/>
          <w:szCs w:val="20"/>
        </w:rPr>
        <w:t xml:space="preserve">1 „Паспорт за закрепване на </w:t>
      </w:r>
      <w:proofErr w:type="spellStart"/>
      <w:r w:rsidR="00E24796" w:rsidRPr="00E24796">
        <w:rPr>
          <w:rFonts w:ascii="Verdana" w:hAnsi="Verdana"/>
          <w:sz w:val="20"/>
          <w:szCs w:val="20"/>
        </w:rPr>
        <w:t>добивна</w:t>
      </w:r>
      <w:proofErr w:type="spellEnd"/>
      <w:r w:rsidR="00E24796" w:rsidRPr="00E24796">
        <w:rPr>
          <w:rFonts w:ascii="Verdana" w:hAnsi="Verdana"/>
          <w:sz w:val="20"/>
          <w:szCs w:val="20"/>
        </w:rPr>
        <w:t xml:space="preserve"> (</w:t>
      </w:r>
      <w:proofErr w:type="spellStart"/>
      <w:r w:rsidR="00E24796" w:rsidRPr="00E24796">
        <w:rPr>
          <w:rFonts w:ascii="Verdana" w:hAnsi="Verdana"/>
          <w:sz w:val="20"/>
          <w:szCs w:val="20"/>
        </w:rPr>
        <w:t>очистна</w:t>
      </w:r>
      <w:proofErr w:type="spellEnd"/>
      <w:r w:rsidR="00E24796" w:rsidRPr="00E24796">
        <w:rPr>
          <w:rFonts w:ascii="Verdana" w:hAnsi="Verdana"/>
          <w:sz w:val="20"/>
          <w:szCs w:val="20"/>
        </w:rPr>
        <w:t>) минна изработка” от Приложение № 8 „Инструкция за съставяне на паспорта за управление на скалния натиск в рудниците” към чл.198 от Правилник</w:t>
      </w:r>
      <w:r w:rsidR="001C16ED">
        <w:rPr>
          <w:rFonts w:ascii="Verdana" w:hAnsi="Verdana"/>
          <w:sz w:val="20"/>
          <w:szCs w:val="20"/>
        </w:rPr>
        <w:t>а</w:t>
      </w:r>
      <w:r w:rsidR="00E24796" w:rsidRPr="00E24796">
        <w:rPr>
          <w:rFonts w:ascii="Verdana" w:hAnsi="Verdana"/>
          <w:sz w:val="20"/>
          <w:szCs w:val="20"/>
        </w:rPr>
        <w:t xml:space="preserve"> по безопасността на труда при разработване на рудни и нерудни находища по подземен на</w:t>
      </w:r>
      <w:r w:rsidR="001C16ED">
        <w:rPr>
          <w:rFonts w:ascii="Verdana" w:hAnsi="Verdana"/>
          <w:sz w:val="20"/>
          <w:szCs w:val="20"/>
        </w:rPr>
        <w:t>чин (В 01-02-04) във връзка с §</w:t>
      </w:r>
      <w:r w:rsidR="00E24796" w:rsidRPr="00E24796">
        <w:rPr>
          <w:rFonts w:ascii="Verdana" w:hAnsi="Verdana"/>
          <w:sz w:val="20"/>
          <w:szCs w:val="20"/>
        </w:rPr>
        <w:t>21 от з</w:t>
      </w:r>
      <w:r w:rsidR="001C16ED">
        <w:rPr>
          <w:rFonts w:ascii="Verdana" w:hAnsi="Verdana"/>
          <w:sz w:val="20"/>
          <w:szCs w:val="20"/>
        </w:rPr>
        <w:t xml:space="preserve">аключителните разпоредби </w:t>
      </w:r>
      <w:r w:rsidR="00E24796" w:rsidRPr="00E24796">
        <w:rPr>
          <w:rFonts w:ascii="Verdana" w:hAnsi="Verdana"/>
          <w:sz w:val="20"/>
          <w:szCs w:val="20"/>
        </w:rPr>
        <w:t>от Закона за здравословни и безопасни условия на труд (</w:t>
      </w:r>
      <w:proofErr w:type="spellStart"/>
      <w:r w:rsidR="00E24796" w:rsidRPr="00E24796">
        <w:rPr>
          <w:rFonts w:ascii="Verdana" w:hAnsi="Verdana"/>
          <w:sz w:val="20"/>
          <w:szCs w:val="20"/>
        </w:rPr>
        <w:t>обн</w:t>
      </w:r>
      <w:proofErr w:type="spellEnd"/>
      <w:r w:rsidR="00E24796" w:rsidRPr="00E24796">
        <w:rPr>
          <w:rFonts w:ascii="Verdana" w:hAnsi="Verdana"/>
          <w:sz w:val="20"/>
          <w:szCs w:val="20"/>
        </w:rPr>
        <w:t xml:space="preserve">. ДВ бр.124/1997 г.). </w:t>
      </w:r>
    </w:p>
    <w:p w:rsidR="00457FA6" w:rsidRPr="004B52A0" w:rsidRDefault="00EB7343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CB368C" w:rsidRDefault="00457FA6" w:rsidP="00B73AC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За отстраняване на констат</w:t>
      </w:r>
      <w:r w:rsidR="00C7127D" w:rsidRPr="004B52A0">
        <w:rPr>
          <w:rFonts w:ascii="Verdana" w:hAnsi="Verdana"/>
          <w:sz w:val="20"/>
          <w:szCs w:val="20"/>
        </w:rPr>
        <w:t>иран</w:t>
      </w:r>
      <w:r w:rsidR="00CB368C">
        <w:rPr>
          <w:rFonts w:ascii="Verdana" w:hAnsi="Verdana"/>
          <w:sz w:val="20"/>
          <w:szCs w:val="20"/>
        </w:rPr>
        <w:t>ите</w:t>
      </w:r>
      <w:r w:rsidR="003221A9">
        <w:rPr>
          <w:rFonts w:ascii="Verdana" w:hAnsi="Verdana"/>
          <w:sz w:val="20"/>
          <w:szCs w:val="20"/>
        </w:rPr>
        <w:t xml:space="preserve"> нарушени</w:t>
      </w:r>
      <w:r w:rsidR="00CB368C">
        <w:rPr>
          <w:rFonts w:ascii="Verdana" w:hAnsi="Verdana"/>
          <w:sz w:val="20"/>
          <w:szCs w:val="20"/>
        </w:rPr>
        <w:t>я</w:t>
      </w:r>
      <w:r w:rsidR="003221A9">
        <w:rPr>
          <w:rFonts w:ascii="Verdana" w:hAnsi="Verdana"/>
          <w:sz w:val="20"/>
          <w:szCs w:val="20"/>
        </w:rPr>
        <w:t xml:space="preserve"> в т.1</w:t>
      </w:r>
      <w:r w:rsidR="00CB368C">
        <w:rPr>
          <w:rFonts w:ascii="Verdana" w:hAnsi="Verdana"/>
          <w:sz w:val="20"/>
          <w:szCs w:val="20"/>
        </w:rPr>
        <w:t>, т.2</w:t>
      </w:r>
      <w:r w:rsidR="00C06E80">
        <w:rPr>
          <w:rFonts w:ascii="Verdana" w:hAnsi="Verdana"/>
          <w:sz w:val="20"/>
          <w:szCs w:val="20"/>
        </w:rPr>
        <w:t xml:space="preserve"> и</w:t>
      </w:r>
      <w:r w:rsidR="00CB368C">
        <w:rPr>
          <w:rFonts w:ascii="Verdana" w:hAnsi="Verdana"/>
          <w:sz w:val="20"/>
          <w:szCs w:val="20"/>
        </w:rPr>
        <w:t xml:space="preserve"> т.3 </w:t>
      </w:r>
      <w:bookmarkStart w:id="0" w:name="_GoBack"/>
      <w:bookmarkEnd w:id="0"/>
      <w:r w:rsidR="00CB368C">
        <w:rPr>
          <w:rFonts w:ascii="Verdana" w:hAnsi="Verdana"/>
          <w:sz w:val="20"/>
          <w:szCs w:val="20"/>
        </w:rPr>
        <w:t>са</w:t>
      </w:r>
      <w:r w:rsidRPr="004B52A0">
        <w:rPr>
          <w:rFonts w:ascii="Verdana" w:hAnsi="Verdana"/>
          <w:sz w:val="20"/>
          <w:szCs w:val="20"/>
        </w:rPr>
        <w:t xml:space="preserve"> съставен</w:t>
      </w:r>
      <w:r w:rsidR="00CB368C">
        <w:rPr>
          <w:rFonts w:ascii="Verdana" w:hAnsi="Verdana"/>
          <w:sz w:val="20"/>
          <w:szCs w:val="20"/>
        </w:rPr>
        <w:t>и АУАН-и.</w:t>
      </w:r>
    </w:p>
    <w:p w:rsidR="001A521F" w:rsidRPr="004B52A0" w:rsidRDefault="00CB368C" w:rsidP="00B73AC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отстраняване на констатираното нарушение</w:t>
      </w:r>
      <w:r w:rsidRPr="00CB368C">
        <w:rPr>
          <w:rFonts w:ascii="Verdana" w:hAnsi="Verdana"/>
          <w:sz w:val="20"/>
          <w:szCs w:val="20"/>
        </w:rPr>
        <w:t xml:space="preserve"> в т.1</w:t>
      </w:r>
      <w:r>
        <w:rPr>
          <w:rFonts w:ascii="Verdana" w:hAnsi="Verdana"/>
          <w:sz w:val="20"/>
          <w:szCs w:val="20"/>
        </w:rPr>
        <w:t xml:space="preserve"> е съставен и връчен </w:t>
      </w:r>
      <w:r w:rsidR="00B73AC3">
        <w:rPr>
          <w:rFonts w:ascii="Verdana" w:hAnsi="Verdana"/>
          <w:sz w:val="20"/>
          <w:szCs w:val="20"/>
        </w:rPr>
        <w:t>акт за спиране</w:t>
      </w:r>
      <w:r w:rsidR="001A521F" w:rsidRPr="004B52A0">
        <w:rPr>
          <w:rFonts w:ascii="Verdana" w:hAnsi="Verdana"/>
          <w:sz w:val="20"/>
          <w:szCs w:val="20"/>
        </w:rPr>
        <w:t>.</w:t>
      </w:r>
    </w:p>
    <w:p w:rsidR="00AA0795" w:rsidRDefault="001A521F" w:rsidP="00B73AC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EF1D52" w:rsidRPr="004B52A0">
        <w:rPr>
          <w:rFonts w:ascii="Verdana" w:hAnsi="Verdana"/>
          <w:sz w:val="20"/>
          <w:szCs w:val="20"/>
        </w:rPr>
        <w:t>.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</w:p>
    <w:p w:rsidR="00EB7343" w:rsidRPr="004B52A0" w:rsidRDefault="00EB734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</w:p>
    <w:sectPr w:rsidR="00EB7343" w:rsidRPr="004B52A0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101F9"/>
    <w:rsid w:val="00031B45"/>
    <w:rsid w:val="0004313B"/>
    <w:rsid w:val="00044FC2"/>
    <w:rsid w:val="000650E6"/>
    <w:rsid w:val="000811A2"/>
    <w:rsid w:val="0009059A"/>
    <w:rsid w:val="000A5E7F"/>
    <w:rsid w:val="000C67CA"/>
    <w:rsid w:val="000D21B9"/>
    <w:rsid w:val="000E645E"/>
    <w:rsid w:val="000F077E"/>
    <w:rsid w:val="000F1FD8"/>
    <w:rsid w:val="00107433"/>
    <w:rsid w:val="00114AD3"/>
    <w:rsid w:val="0012375A"/>
    <w:rsid w:val="001252A2"/>
    <w:rsid w:val="00125FC9"/>
    <w:rsid w:val="00147F4F"/>
    <w:rsid w:val="00151247"/>
    <w:rsid w:val="00172DB2"/>
    <w:rsid w:val="0017503B"/>
    <w:rsid w:val="001A3634"/>
    <w:rsid w:val="001A3E5E"/>
    <w:rsid w:val="001A521F"/>
    <w:rsid w:val="001B2EC5"/>
    <w:rsid w:val="001C16ED"/>
    <w:rsid w:val="001C3865"/>
    <w:rsid w:val="001D4EC2"/>
    <w:rsid w:val="001D6493"/>
    <w:rsid w:val="002024C0"/>
    <w:rsid w:val="0020719D"/>
    <w:rsid w:val="00207616"/>
    <w:rsid w:val="00207BA5"/>
    <w:rsid w:val="0021271F"/>
    <w:rsid w:val="002132A8"/>
    <w:rsid w:val="00224EFD"/>
    <w:rsid w:val="00233B22"/>
    <w:rsid w:val="00245E4B"/>
    <w:rsid w:val="002532D0"/>
    <w:rsid w:val="00256251"/>
    <w:rsid w:val="00270389"/>
    <w:rsid w:val="00276D16"/>
    <w:rsid w:val="00286D03"/>
    <w:rsid w:val="002948D8"/>
    <w:rsid w:val="002A3CDF"/>
    <w:rsid w:val="002B679D"/>
    <w:rsid w:val="002C0481"/>
    <w:rsid w:val="002E4559"/>
    <w:rsid w:val="002E4D84"/>
    <w:rsid w:val="002F1668"/>
    <w:rsid w:val="002F2463"/>
    <w:rsid w:val="002F3953"/>
    <w:rsid w:val="00305F34"/>
    <w:rsid w:val="0031159A"/>
    <w:rsid w:val="0032060B"/>
    <w:rsid w:val="003221A9"/>
    <w:rsid w:val="00331AC6"/>
    <w:rsid w:val="003376F9"/>
    <w:rsid w:val="0034707E"/>
    <w:rsid w:val="00347F41"/>
    <w:rsid w:val="003525A2"/>
    <w:rsid w:val="00353AA4"/>
    <w:rsid w:val="00373C49"/>
    <w:rsid w:val="0038544D"/>
    <w:rsid w:val="00385706"/>
    <w:rsid w:val="00396D7F"/>
    <w:rsid w:val="003A5436"/>
    <w:rsid w:val="003B0480"/>
    <w:rsid w:val="003B4CAB"/>
    <w:rsid w:val="003B558F"/>
    <w:rsid w:val="003C7B60"/>
    <w:rsid w:val="003D3195"/>
    <w:rsid w:val="003D4AB9"/>
    <w:rsid w:val="003E0FD9"/>
    <w:rsid w:val="003E4DD2"/>
    <w:rsid w:val="003F4C73"/>
    <w:rsid w:val="003F7B83"/>
    <w:rsid w:val="00403FBE"/>
    <w:rsid w:val="00426FF0"/>
    <w:rsid w:val="00450A79"/>
    <w:rsid w:val="00455FF2"/>
    <w:rsid w:val="00457FA6"/>
    <w:rsid w:val="004721A1"/>
    <w:rsid w:val="004774D3"/>
    <w:rsid w:val="004874CC"/>
    <w:rsid w:val="00492185"/>
    <w:rsid w:val="00497ED1"/>
    <w:rsid w:val="004B02D5"/>
    <w:rsid w:val="004B52A0"/>
    <w:rsid w:val="004C31BF"/>
    <w:rsid w:val="004C4398"/>
    <w:rsid w:val="004D63D7"/>
    <w:rsid w:val="004E1504"/>
    <w:rsid w:val="004E6EC2"/>
    <w:rsid w:val="004F7B89"/>
    <w:rsid w:val="0050688A"/>
    <w:rsid w:val="00512343"/>
    <w:rsid w:val="00525B29"/>
    <w:rsid w:val="00525B92"/>
    <w:rsid w:val="00537644"/>
    <w:rsid w:val="00542411"/>
    <w:rsid w:val="00570777"/>
    <w:rsid w:val="00583B1E"/>
    <w:rsid w:val="0058693A"/>
    <w:rsid w:val="005A5885"/>
    <w:rsid w:val="005D1A67"/>
    <w:rsid w:val="005D5986"/>
    <w:rsid w:val="00605E83"/>
    <w:rsid w:val="006106ED"/>
    <w:rsid w:val="00631EA4"/>
    <w:rsid w:val="00632618"/>
    <w:rsid w:val="00634A47"/>
    <w:rsid w:val="006458B1"/>
    <w:rsid w:val="00650F33"/>
    <w:rsid w:val="00655F8A"/>
    <w:rsid w:val="006612DA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5292C"/>
    <w:rsid w:val="00755011"/>
    <w:rsid w:val="0076011E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802086"/>
    <w:rsid w:val="00826F26"/>
    <w:rsid w:val="00826F44"/>
    <w:rsid w:val="00832400"/>
    <w:rsid w:val="00855F65"/>
    <w:rsid w:val="00856013"/>
    <w:rsid w:val="008728E1"/>
    <w:rsid w:val="00873481"/>
    <w:rsid w:val="00887EE9"/>
    <w:rsid w:val="008B730E"/>
    <w:rsid w:val="008D30CA"/>
    <w:rsid w:val="008E5270"/>
    <w:rsid w:val="008F0619"/>
    <w:rsid w:val="008F7CFF"/>
    <w:rsid w:val="00902D94"/>
    <w:rsid w:val="00910E9B"/>
    <w:rsid w:val="0093114C"/>
    <w:rsid w:val="0095632D"/>
    <w:rsid w:val="009918CA"/>
    <w:rsid w:val="009A04A3"/>
    <w:rsid w:val="009B2044"/>
    <w:rsid w:val="009B3F8F"/>
    <w:rsid w:val="009C3BA1"/>
    <w:rsid w:val="009C62EA"/>
    <w:rsid w:val="009D1439"/>
    <w:rsid w:val="009E5DBB"/>
    <w:rsid w:val="009E6191"/>
    <w:rsid w:val="00A07610"/>
    <w:rsid w:val="00A146CE"/>
    <w:rsid w:val="00A45CBE"/>
    <w:rsid w:val="00A52588"/>
    <w:rsid w:val="00A74053"/>
    <w:rsid w:val="00A9665B"/>
    <w:rsid w:val="00AA0795"/>
    <w:rsid w:val="00AA31D6"/>
    <w:rsid w:val="00AB77FA"/>
    <w:rsid w:val="00AC4E95"/>
    <w:rsid w:val="00AE03C3"/>
    <w:rsid w:val="00B312FB"/>
    <w:rsid w:val="00B32DBD"/>
    <w:rsid w:val="00B40357"/>
    <w:rsid w:val="00B555E2"/>
    <w:rsid w:val="00B6502E"/>
    <w:rsid w:val="00B66073"/>
    <w:rsid w:val="00B72164"/>
    <w:rsid w:val="00B7251C"/>
    <w:rsid w:val="00B73AC3"/>
    <w:rsid w:val="00B74DA0"/>
    <w:rsid w:val="00B84557"/>
    <w:rsid w:val="00B869E7"/>
    <w:rsid w:val="00B91421"/>
    <w:rsid w:val="00B9435B"/>
    <w:rsid w:val="00BC7C74"/>
    <w:rsid w:val="00BE53A4"/>
    <w:rsid w:val="00C06E80"/>
    <w:rsid w:val="00C108E6"/>
    <w:rsid w:val="00C1588A"/>
    <w:rsid w:val="00C32C04"/>
    <w:rsid w:val="00C34A85"/>
    <w:rsid w:val="00C436E9"/>
    <w:rsid w:val="00C437C8"/>
    <w:rsid w:val="00C660B8"/>
    <w:rsid w:val="00C7127D"/>
    <w:rsid w:val="00CA0C2E"/>
    <w:rsid w:val="00CB368C"/>
    <w:rsid w:val="00CD75E8"/>
    <w:rsid w:val="00CE0517"/>
    <w:rsid w:val="00CE7EF2"/>
    <w:rsid w:val="00D00904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C0C14"/>
    <w:rsid w:val="00DC4280"/>
    <w:rsid w:val="00DD593F"/>
    <w:rsid w:val="00DE3A3C"/>
    <w:rsid w:val="00E00136"/>
    <w:rsid w:val="00E07111"/>
    <w:rsid w:val="00E11C8D"/>
    <w:rsid w:val="00E11D8A"/>
    <w:rsid w:val="00E22E67"/>
    <w:rsid w:val="00E24796"/>
    <w:rsid w:val="00E25BCA"/>
    <w:rsid w:val="00E26C93"/>
    <w:rsid w:val="00E37DFF"/>
    <w:rsid w:val="00E43F18"/>
    <w:rsid w:val="00E52C3E"/>
    <w:rsid w:val="00E66D3C"/>
    <w:rsid w:val="00E7524C"/>
    <w:rsid w:val="00E75592"/>
    <w:rsid w:val="00E9669F"/>
    <w:rsid w:val="00EA0A8E"/>
    <w:rsid w:val="00EB135C"/>
    <w:rsid w:val="00EB345D"/>
    <w:rsid w:val="00EB7343"/>
    <w:rsid w:val="00EF1D52"/>
    <w:rsid w:val="00EF3F39"/>
    <w:rsid w:val="00EF7B85"/>
    <w:rsid w:val="00F15AB6"/>
    <w:rsid w:val="00F22994"/>
    <w:rsid w:val="00F3021D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816A-BD75-430E-8AA5-337F08A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ЕКАТЕРИНА АСЕНОВА</cp:lastModifiedBy>
  <cp:revision>2</cp:revision>
  <cp:lastPrinted>2014-07-31T09:31:00Z</cp:lastPrinted>
  <dcterms:created xsi:type="dcterms:W3CDTF">2015-06-08T10:54:00Z</dcterms:created>
  <dcterms:modified xsi:type="dcterms:W3CDTF">2015-06-08T10:54:00Z</dcterms:modified>
</cp:coreProperties>
</file>