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F2EF" w14:textId="77777777" w:rsidR="008F1F33" w:rsidRPr="000026BE" w:rsidRDefault="008F1F33" w:rsidP="00DE6A1D">
      <w:pPr>
        <w:rPr>
          <w:rFonts w:ascii="Verdana" w:hAnsi="Verdana"/>
          <w:b/>
          <w:sz w:val="20"/>
          <w:szCs w:val="20"/>
          <w:lang w:val="bg-BG"/>
        </w:rPr>
      </w:pP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</w:p>
    <w:p w14:paraId="19172247" w14:textId="38F14403" w:rsidR="008B369F" w:rsidRPr="000026BE" w:rsidRDefault="008F1F33" w:rsidP="00DE6A1D">
      <w:pPr>
        <w:rPr>
          <w:rFonts w:ascii="Verdana" w:hAnsi="Verdana"/>
          <w:b/>
          <w:sz w:val="20"/>
          <w:szCs w:val="20"/>
          <w:lang w:val="bg-BG"/>
        </w:rPr>
      </w:pP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</w:r>
      <w:r w:rsidRPr="000026BE">
        <w:rPr>
          <w:rFonts w:ascii="Verdana" w:hAnsi="Verdana"/>
          <w:b/>
          <w:sz w:val="20"/>
          <w:szCs w:val="20"/>
          <w:lang w:val="bg-BG"/>
        </w:rPr>
        <w:tab/>
        <w:t xml:space="preserve">       </w:t>
      </w:r>
      <w:r w:rsidR="00360403" w:rsidRPr="000026BE">
        <w:rPr>
          <w:rFonts w:ascii="Verdana" w:hAnsi="Verdana"/>
          <w:b/>
          <w:sz w:val="20"/>
          <w:szCs w:val="20"/>
          <w:lang w:val="bg-BG"/>
        </w:rPr>
        <w:t>ОБРАЗЕЦ</w:t>
      </w:r>
      <w:r w:rsidR="00C70E32" w:rsidRPr="000026BE">
        <w:rPr>
          <w:rFonts w:ascii="Verdana" w:hAnsi="Verdana"/>
          <w:b/>
          <w:sz w:val="20"/>
          <w:szCs w:val="20"/>
          <w:lang w:val="bg-BG"/>
        </w:rPr>
        <w:t xml:space="preserve"> №</w:t>
      </w:r>
      <w:r w:rsidR="00523462" w:rsidRPr="000026BE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431DA8">
        <w:rPr>
          <w:rFonts w:ascii="Verdana" w:hAnsi="Verdana"/>
          <w:b/>
          <w:sz w:val="20"/>
          <w:szCs w:val="20"/>
          <w:lang w:val="bg-BG"/>
        </w:rPr>
        <w:t>1</w:t>
      </w:r>
    </w:p>
    <w:p w14:paraId="607136B5" w14:textId="77777777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724C9BC9" w14:textId="77777777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Техническо предложение</w:t>
      </w:r>
    </w:p>
    <w:p w14:paraId="0A31574C" w14:textId="4ED9A517" w:rsidR="008F1F33" w:rsidRPr="000026BE" w:rsidRDefault="008F1F33" w:rsidP="008F1F33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 изпълнение на поръчка с</w:t>
      </w: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предмет: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431DA8" w:rsidRPr="00431DA8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„Закупуване на лицензи необходими за изпълнение на дейностите по проект BG05M9OP001-3.004 „Оптимизация и иновации в ИА ГИТ““</w:t>
      </w:r>
    </w:p>
    <w:p w14:paraId="1096381A" w14:textId="130D8EF0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от</w:t>
      </w:r>
    </w:p>
    <w:p w14:paraId="6DF2F7F6" w14:textId="77777777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F180C09" w14:textId="77777777" w:rsidR="00431DA8" w:rsidRPr="007D619A" w:rsidRDefault="008F1F33" w:rsidP="00431DA8">
      <w:pPr>
        <w:shd w:val="clear" w:color="auto" w:fill="FFFFFF"/>
        <w:spacing w:after="0" w:line="240" w:lineRule="auto"/>
        <w:jc w:val="both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................................................................................</w:t>
      </w:r>
      <w:r w:rsidRPr="008F1F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8F1F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8F1F33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8F1F33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8F1F33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8F1F33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431DA8" w:rsidRPr="00577DD2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 xml:space="preserve">„Закупуване на лицензи необходими за изпълнение </w:t>
      </w:r>
      <w:r w:rsidR="00431DA8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 xml:space="preserve">на </w:t>
      </w:r>
      <w:r w:rsidR="00431DA8" w:rsidRPr="00577DD2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дейностите по проект BG05M9OP001-3.004 „Оптимизация и иновации в ИА ГИТ““</w:t>
      </w:r>
    </w:p>
    <w:p w14:paraId="6F8C90EC" w14:textId="0E9F449E" w:rsidR="008F1F33" w:rsidRPr="000026BE" w:rsidRDefault="008F1F33" w:rsidP="008F1F33">
      <w:pPr>
        <w:shd w:val="clear" w:color="auto" w:fill="FFFFFF"/>
        <w:spacing w:after="0" w:line="240" w:lineRule="auto"/>
        <w:jc w:val="both"/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</w:pPr>
    </w:p>
    <w:p w14:paraId="1D1F9341" w14:textId="2BCCEC28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F60D3E4" w14:textId="77777777" w:rsidR="008F1F33" w:rsidRPr="008F1F33" w:rsidRDefault="008F1F33" w:rsidP="008F1F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x-none"/>
        </w:rPr>
      </w:pPr>
    </w:p>
    <w:p w14:paraId="20ADC346" w14:textId="77777777" w:rsidR="008F1F33" w:rsidRPr="008F1F33" w:rsidRDefault="008F1F33" w:rsidP="008F1F3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5226E0B2" w14:textId="3447D63B" w:rsidR="008F1F33" w:rsidRPr="008F1F33" w:rsidRDefault="008F1F33" w:rsidP="008F1F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УВАЖАЕМИ ГОСПОЖИ И ГОСПОДА,  </w:t>
      </w:r>
    </w:p>
    <w:p w14:paraId="3886DDD0" w14:textId="77777777" w:rsidR="008F1F33" w:rsidRPr="008F1F33" w:rsidRDefault="008F1F33" w:rsidP="008F1F33">
      <w:pPr>
        <w:tabs>
          <w:tab w:val="left" w:pos="374"/>
        </w:tabs>
        <w:spacing w:after="0" w:line="240" w:lineRule="auto"/>
        <w:ind w:right="79"/>
        <w:jc w:val="both"/>
        <w:rPr>
          <w:rFonts w:ascii="Verdana" w:eastAsia="Times New Roman" w:hAnsi="Verdana" w:cs="Times New Roman"/>
          <w:b/>
          <w:position w:val="8"/>
          <w:sz w:val="20"/>
          <w:szCs w:val="20"/>
          <w:lang w:val="bg-BG" w:eastAsia="bg-BG"/>
        </w:rPr>
      </w:pPr>
    </w:p>
    <w:p w14:paraId="28F8438A" w14:textId="77777777" w:rsidR="008F1F33" w:rsidRPr="008F1F33" w:rsidRDefault="008F1F33" w:rsidP="008F1F33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 w:rsidRPr="008F1F33">
        <w:rPr>
          <w:rFonts w:ascii="Verdana" w:eastAsia="Times New Roman" w:hAnsi="Verdana" w:cs="Times New Roman"/>
          <w:position w:val="8"/>
          <w:sz w:val="20"/>
          <w:szCs w:val="20"/>
          <w:lang w:val="bg-BG"/>
        </w:rPr>
        <w:tab/>
        <w:t>С настоящото представяме нашето техническо предложение за изпълнение на поръчката, както следва:</w:t>
      </w:r>
    </w:p>
    <w:p w14:paraId="5743C9D7" w14:textId="77777777" w:rsidR="008F1F33" w:rsidRPr="008F1F33" w:rsidRDefault="008F1F33" w:rsidP="008F1F33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</w:p>
    <w:p w14:paraId="709266A5" w14:textId="45F561B5" w:rsidR="00553195" w:rsidRDefault="008F1F33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1. </w:t>
      </w:r>
      <w:r w:rsidR="00553195" w:rsidRP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предлаган</w:t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ите от нас лицензи/софтуер</w:t>
      </w:r>
      <w:r w:rsidR="00553195" w:rsidRP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, съответства</w:t>
      </w:r>
      <w:r w:rsidR="00AF3B86">
        <w:rPr>
          <w:rFonts w:ascii="Verdana" w:eastAsia="Times New Roman" w:hAnsi="Verdana" w:cs="Times New Roman"/>
          <w:sz w:val="20"/>
          <w:szCs w:val="20"/>
          <w:lang w:val="bg-BG" w:eastAsia="bg-BG"/>
        </w:rPr>
        <w:t>т</w:t>
      </w:r>
      <w:r w:rsidR="00553195" w:rsidRP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</w:t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пълно с изискванията на възложителя посочени в</w:t>
      </w:r>
      <w:r w:rsidR="00553195" w:rsidRP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техническата спецификация.</w:t>
      </w:r>
      <w:r w:rsid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14:paraId="033728B5" w14:textId="2658651D" w:rsidR="00431DA8" w:rsidRPr="00431DA8" w:rsidRDefault="00553195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2</w:t>
      </w:r>
      <w:r w:rsidR="00431DA8"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431DA8"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Лицензи за клиентски достъп на служителите на Изпълнителна агенция "Главна инспекция по труда" не са предмет на настоящата обществена поръчка</w:t>
      </w:r>
      <w:r w:rsid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14:paraId="76215FCC" w14:textId="61A46558" w:rsidR="00431DA8" w:rsidRPr="00431DA8" w:rsidRDefault="00431DA8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3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Софтуерът и неговите лицензи отговарят на всички приложими стандарти и закони в Република България.</w:t>
      </w:r>
    </w:p>
    <w:p w14:paraId="79651037" w14:textId="4B245989" w:rsidR="00431DA8" w:rsidRPr="00431DA8" w:rsidRDefault="00431DA8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4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Доставката на изисквания софтуер по т. I и т. II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 Техническата спецификация на Възложителя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ще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се извърши с предоставяне на регистрация за сваляне на продуктите и достъп до активационни/инсталационни ключове от посочен от производителя сайт.</w:t>
      </w:r>
    </w:p>
    <w:p w14:paraId="352C0F88" w14:textId="4C6B2FD7" w:rsidR="00431DA8" w:rsidRPr="00431DA8" w:rsidRDefault="00431DA8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5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Всички продукти,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ще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се доставят в централна администрация на ИА ГИТ, на адрес гр. София, бул. Княз Ал. Дондуков № 3. </w:t>
      </w:r>
    </w:p>
    <w:p w14:paraId="765CB07D" w14:textId="342031D5" w:rsidR="00431DA8" w:rsidRPr="00431DA8" w:rsidRDefault="00431DA8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6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Срока на доставката е 1 (един) месец, считано от датата на сключване на договор за възлагане изпълнение на поръчката.</w:t>
      </w:r>
    </w:p>
    <w:p w14:paraId="5CEBB4AD" w14:textId="16029FFF" w:rsidR="00431DA8" w:rsidRPr="00431DA8" w:rsidRDefault="00431DA8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7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Лицензите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ще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дават право на преносимост върху друг хардуер на Възложителя в случай на наложила се подмяна в бъдеще.</w:t>
      </w:r>
    </w:p>
    <w:p w14:paraId="597F480F" w14:textId="5663F6C3" w:rsidR="00431DA8" w:rsidRPr="00431DA8" w:rsidRDefault="00431DA8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8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При необходимост за възложителя,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ще осигурим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инсталация на лицензните пакети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14:paraId="02FC40EB" w14:textId="211E27EB" w:rsidR="00431DA8" w:rsidRPr="00431DA8" w:rsidRDefault="00431DA8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9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Предлагаме г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аранционен срок на всички продукти – 24 месеца. </w:t>
      </w:r>
    </w:p>
    <w:p w14:paraId="6AED6086" w14:textId="23FEE732" w:rsidR="00431DA8" w:rsidRPr="00431DA8" w:rsidRDefault="00431DA8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10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Срокът на действие на софтуерната поддръжка за посочените в т. I и т. II продукти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 Техническата спецификация на Възложителя и Техническото ни предложение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количества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ще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има покритие от минимум 24 месеца.</w:t>
      </w:r>
    </w:p>
    <w:p w14:paraId="2F9CD809" w14:textId="02FBE152" w:rsidR="00431DA8" w:rsidRPr="00431DA8" w:rsidRDefault="00431DA8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11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Ще предоставим п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раво на нови версии на продуктите за срока на действие на софтуерната поддръжка без да е необходимо повторно придобиване на лиценз за новата версия.</w:t>
      </w:r>
    </w:p>
    <w:p w14:paraId="1F3AE698" w14:textId="148C31C0" w:rsidR="00431DA8" w:rsidRPr="008F1F33" w:rsidRDefault="00431DA8" w:rsidP="00431DA8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12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Предлагаме п</w:t>
      </w:r>
      <w:r w:rsidRP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оддръжка при решаване на проблеми 24 часа, 7 дни в седмицата: Ескалирането на проблем става по интернет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Техническата спецификация на Възложителя.</w:t>
      </w:r>
    </w:p>
    <w:p w14:paraId="20205A7A" w14:textId="457EBB8E" w:rsidR="008F1F33" w:rsidRPr="000026BE" w:rsidRDefault="008F1F33" w:rsidP="00431DA8">
      <w:pPr>
        <w:spacing w:after="0" w:line="240" w:lineRule="auto"/>
        <w:jc w:val="both"/>
        <w:rPr>
          <w:rFonts w:ascii="Verdana" w:hAnsi="Verdana"/>
          <w:sz w:val="20"/>
          <w:lang w:val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13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Декларираме, че в случай, че бъдем избрани за изпълнител на настоящата обществена поръчка, </w:t>
      </w:r>
      <w:r w:rsid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сме в състояние да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доставим,</w:t>
      </w:r>
      <w:r w:rsid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инсталираме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офериран</w:t>
      </w:r>
      <w:r w:rsid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о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т</w:t>
      </w:r>
      <w:r w:rsid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о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 нас</w:t>
      </w:r>
      <w:r w:rsidR="00431DA8">
        <w:rPr>
          <w:rFonts w:ascii="Verdana" w:eastAsia="Times New Roman" w:hAnsi="Verdana" w:cs="Times New Roman"/>
          <w:sz w:val="20"/>
          <w:szCs w:val="20"/>
          <w:lang w:val="bg-BG" w:eastAsia="bg-BG"/>
        </w:rPr>
        <w:t>. Доставката ще се извърши</w:t>
      </w:r>
      <w:r w:rsidRPr="000026BE">
        <w:rPr>
          <w:rFonts w:ascii="Verdana" w:hAnsi="Verdana"/>
          <w:sz w:val="20"/>
          <w:lang w:val="bg-BG"/>
        </w:rPr>
        <w:t xml:space="preserve"> в сградата на централна администрация на Изпълнителна агенция „Главна инспекция по труда“, на адрес гр. София, бул. „Княз Александър Дондуков“ № 3.</w:t>
      </w:r>
    </w:p>
    <w:p w14:paraId="048889E9" w14:textId="5D12EECC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14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ще изпълним поръчката, съобразявайки се с условията по изпълнение/доставка, посочени от възложителя в документацията за уч</w:t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астие и техническата спецификация.</w:t>
      </w:r>
    </w:p>
    <w:p w14:paraId="249513A6" w14:textId="71B2425B" w:rsidR="008F1F33" w:rsidRPr="008F1F33" w:rsidRDefault="008F1F33" w:rsidP="00553195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15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. Гарантираме, че сме в състояние да изпълним качествено поръчката и в срок</w:t>
      </w:r>
      <w:r w:rsidR="00AF3B86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 пълно съответствие с </w:t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изискванията на възложителя. </w:t>
      </w:r>
    </w:p>
    <w:p w14:paraId="061F9010" w14:textId="61CD0C5F" w:rsidR="008F1F33" w:rsidRPr="008F1F33" w:rsidRDefault="008F1F33" w:rsidP="008F1F33">
      <w:pPr>
        <w:tabs>
          <w:tab w:val="left" w:pos="360"/>
        </w:tabs>
        <w:autoSpaceDE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16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Приемаме да се считаме обвързани от задълженията и условията, поети с офертата, до изтичане на 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4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четири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/ месеца, считано от крайния срок за получаване на оферти.</w:t>
      </w:r>
    </w:p>
    <w:p w14:paraId="03E6779B" w14:textId="1D73A5CE" w:rsidR="008F1F33" w:rsidRPr="008F1F33" w:rsidRDefault="008F1F33" w:rsidP="008F1F33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1</w:t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7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Приемам(е) изцяло клаузите на проекта на договор 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14:paraId="3B8714DB" w14:textId="0D2246A5" w:rsidR="008F1F33" w:rsidRPr="008F1F33" w:rsidRDefault="008F1F33" w:rsidP="008F1F33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1</w:t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8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.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14:paraId="4837DB18" w14:textId="48F84415" w:rsidR="008F1F33" w:rsidRPr="008F1F33" w:rsidRDefault="008F1F33" w:rsidP="008F1F33">
      <w:pPr>
        <w:spacing w:after="0" w:line="24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1</w:t>
      </w:r>
      <w:r w:rsidR="00DB7EF8">
        <w:rPr>
          <w:rFonts w:ascii="Verdana" w:eastAsia="Times New Roman" w:hAnsi="Verdana" w:cs="Times New Roman"/>
          <w:sz w:val="20"/>
          <w:szCs w:val="20"/>
          <w:lang w:val="bg-BG" w:eastAsia="bg-BG"/>
        </w:rPr>
        <w:t>9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Прилагаме документ за упълномощаването ми от законния(те) представител(и) на участника (в случаите, в които е приложимо). </w:t>
      </w:r>
    </w:p>
    <w:p w14:paraId="21DCF0C7" w14:textId="1EA80E43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DB7EF8">
        <w:rPr>
          <w:rFonts w:ascii="Verdana" w:eastAsia="Times New Roman" w:hAnsi="Verdana" w:cs="Times New Roman"/>
          <w:sz w:val="20"/>
          <w:szCs w:val="20"/>
          <w:lang w:val="bg-BG" w:eastAsia="bg-BG"/>
        </w:rPr>
        <w:t>20</w:t>
      </w:r>
      <w:bookmarkStart w:id="0" w:name="_GoBack"/>
      <w:bookmarkEnd w:id="0"/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.  Допълнителна информация:</w:t>
      </w:r>
    </w:p>
    <w:p w14:paraId="340DB997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D95B1A5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 xml:space="preserve">....................................................................................................................................................... </w:t>
      </w:r>
    </w:p>
    <w:p w14:paraId="42CCCDF9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....................................................................................................................................................... </w:t>
      </w:r>
    </w:p>
    <w:p w14:paraId="4606AACA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....................................................................................................................................................... </w:t>
      </w:r>
    </w:p>
    <w:p w14:paraId="08D2DF5A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(предоставя се по преценка на участника).</w:t>
      </w:r>
    </w:p>
    <w:p w14:paraId="1CCF3C9D" w14:textId="77777777" w:rsidR="008F1F33" w:rsidRPr="008F1F33" w:rsidRDefault="008F1F33" w:rsidP="008F1F33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3DC754A5" w14:textId="77777777" w:rsidR="008F1F33" w:rsidRPr="008F1F33" w:rsidRDefault="008F1F33" w:rsidP="008F1F33">
      <w:pPr>
        <w:tabs>
          <w:tab w:val="left" w:pos="157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</w:p>
    <w:p w14:paraId="23071503" w14:textId="77777777" w:rsidR="008F1F33" w:rsidRPr="008F1F33" w:rsidRDefault="008F1F33" w:rsidP="008F1F33">
      <w:pPr>
        <w:tabs>
          <w:tab w:val="left" w:pos="157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14:paraId="61BDCA1D" w14:textId="77777777" w:rsidR="008F1F33" w:rsidRPr="008F1F33" w:rsidRDefault="008F1F33" w:rsidP="008F1F3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ДАТА: _____________ г.</w:t>
      </w: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</w:p>
    <w:p w14:paraId="48FF92F3" w14:textId="77777777" w:rsidR="008F1F33" w:rsidRPr="008F1F33" w:rsidRDefault="008F1F33" w:rsidP="008F1F33">
      <w:pPr>
        <w:spacing w:after="0" w:line="240" w:lineRule="auto"/>
        <w:ind w:left="5664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 xml:space="preserve">      ПОДПИС:__________________</w:t>
      </w:r>
    </w:p>
    <w:p w14:paraId="0FB55B02" w14:textId="77777777" w:rsidR="008F1F33" w:rsidRPr="008F1F33" w:rsidRDefault="008F1F33" w:rsidP="008F1F33">
      <w:pPr>
        <w:spacing w:after="0" w:line="240" w:lineRule="auto"/>
        <w:ind w:left="5664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14:paraId="3B711054" w14:textId="77777777" w:rsidR="008F1F33" w:rsidRPr="008F1F33" w:rsidRDefault="008F1F33" w:rsidP="008F1F33">
      <w:pPr>
        <w:spacing w:after="0" w:line="240" w:lineRule="auto"/>
        <w:ind w:left="4248" w:firstLine="708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-------------------------------------------------------</w:t>
      </w:r>
    </w:p>
    <w:p w14:paraId="7B8C2D9F" w14:textId="77777777" w:rsidR="008F1F33" w:rsidRPr="008F1F33" w:rsidRDefault="008F1F33" w:rsidP="008F1F33">
      <w:pPr>
        <w:spacing w:after="0" w:line="240" w:lineRule="auto"/>
        <w:ind w:left="3540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 xml:space="preserve">(име, фамилия и длъжност на </w:t>
      </w:r>
    </w:p>
    <w:p w14:paraId="4BBF1510" w14:textId="77777777" w:rsidR="008F1F33" w:rsidRPr="008F1F33" w:rsidRDefault="008F1F33" w:rsidP="008F1F33">
      <w:pPr>
        <w:spacing w:after="0" w:line="240" w:lineRule="auto"/>
        <w:ind w:left="4248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представляващия участника)</w:t>
      </w:r>
    </w:p>
    <w:p w14:paraId="7C97DAA7" w14:textId="77777777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8AC42AF" w14:textId="77777777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38723E5" w14:textId="77777777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278C661" w14:textId="77777777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 xml:space="preserve">ПРИЛОЖЕНИЯ: </w:t>
      </w:r>
    </w:p>
    <w:p w14:paraId="4E5F6E4C" w14:textId="62254BBA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1. Предложение за изпълнение на поръчката;</w:t>
      </w:r>
    </w:p>
    <w:p w14:paraId="3E174B80" w14:textId="2805B16A" w:rsidR="008F1F33" w:rsidRPr="008F1F33" w:rsidRDefault="008F1F33" w:rsidP="008F1F33">
      <w:pPr>
        <w:spacing w:after="0" w:line="24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1F33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 2.</w:t>
      </w:r>
      <w:r w:rsidRPr="008F1F33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Пълномощно (ако е приложимо);</w:t>
      </w:r>
    </w:p>
    <w:p w14:paraId="5A8ECB57" w14:textId="329922D0" w:rsidR="00C70E32" w:rsidRPr="000026BE" w:rsidRDefault="008F1F33" w:rsidP="008F1F33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0026BE"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3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  <w:r w:rsidRPr="000026BE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Други (по преценка на участника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).</w:t>
      </w:r>
    </w:p>
    <w:p w14:paraId="331BA033" w14:textId="77777777" w:rsidR="00C70E32" w:rsidRPr="000026BE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6C18999F" w14:textId="77777777" w:rsidR="00F3646F" w:rsidRPr="000026BE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06CA5290" w14:textId="77777777" w:rsidR="00F3646F" w:rsidRPr="000026BE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1ACE2413" w14:textId="77777777" w:rsidR="00F3646F" w:rsidRPr="000026BE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4152986F" w14:textId="77777777" w:rsidR="000026BE" w:rsidRDefault="000026BE" w:rsidP="0000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76FCD186" w14:textId="77777777" w:rsidR="00553195" w:rsidRDefault="00553195" w:rsidP="0000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5BFEFA9D" w14:textId="77777777" w:rsidR="00553195" w:rsidRDefault="00553195" w:rsidP="0000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5FE13977" w14:textId="77777777" w:rsidR="00553195" w:rsidRDefault="00553195" w:rsidP="0000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5E6681AA" w14:textId="77777777" w:rsidR="00553195" w:rsidRDefault="00553195" w:rsidP="0000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1D894521" w14:textId="77777777" w:rsidR="00553195" w:rsidRPr="000026BE" w:rsidRDefault="00553195" w:rsidP="0000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15F1000C" w14:textId="77777777" w:rsidR="00553195" w:rsidRDefault="00553195" w:rsidP="00002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1B5F1A99" w14:textId="49F9F941" w:rsidR="000026BE" w:rsidRP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ПРЕДЛОЖЕНИЕ ЗА ИЗПЪЛНЕНИЕ НА ПОРЪЧКАТА </w:t>
      </w:r>
    </w:p>
    <w:p w14:paraId="2A8C1695" w14:textId="77777777" w:rsidR="000026BE" w:rsidRP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15DC1140" w14:textId="77777777" w:rsid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5B4B120B" w14:textId="77777777" w:rsidR="000026BE" w:rsidRP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ТЕХНИЧЕСКО ОПИСАНИЕ</w:t>
      </w:r>
    </w:p>
    <w:p w14:paraId="368E8789" w14:textId="77777777" w:rsid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1E2D0C6D" w14:textId="362DCBD2" w:rsidR="000026BE" w:rsidRPr="000026BE" w:rsidRDefault="000026BE" w:rsidP="000026B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на</w:t>
      </w:r>
      <w:r w:rsidRPr="000026BE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 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стоките</w:t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/лицензите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, подлежащи на доставка</w:t>
      </w:r>
    </w:p>
    <w:p w14:paraId="41427149" w14:textId="77777777" w:rsidR="000026BE" w:rsidRPr="000026BE" w:rsidRDefault="000026BE" w:rsidP="000026B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47B01E06" w14:textId="086D6C0B" w:rsidR="000026BE" w:rsidRPr="000026BE" w:rsidRDefault="000026BE" w:rsidP="000026BE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Наименование на  участника:………………………………………….</w:t>
      </w: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 </w:t>
      </w:r>
    </w:p>
    <w:p w14:paraId="4A7C995B" w14:textId="77777777" w:rsidR="000026BE" w:rsidRPr="000026BE" w:rsidRDefault="000026BE" w:rsidP="000026BE">
      <w:pPr>
        <w:spacing w:after="0" w:line="240" w:lineRule="auto"/>
        <w:ind w:hanging="33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29141559" w14:textId="77777777" w:rsidR="000026BE" w:rsidRPr="000026BE" w:rsidRDefault="000026BE" w:rsidP="000026BE">
      <w:pPr>
        <w:spacing w:after="0" w:line="240" w:lineRule="auto"/>
        <w:ind w:hanging="33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36"/>
        <w:gridCol w:w="4649"/>
      </w:tblGrid>
      <w:tr w:rsidR="000026BE" w:rsidRPr="000026BE" w14:paraId="4016177F" w14:textId="77777777" w:rsidTr="000026BE">
        <w:trPr>
          <w:cantSplit/>
          <w:trHeight w:val="393"/>
          <w:tblHeader/>
        </w:trPr>
        <w:tc>
          <w:tcPr>
            <w:tcW w:w="454" w:type="dxa"/>
            <w:shd w:val="pct5" w:color="auto" w:fill="FFFFFF"/>
          </w:tcPr>
          <w:p w14:paraId="0283B048" w14:textId="38DFAB35" w:rsidR="000026BE" w:rsidRPr="000026BE" w:rsidRDefault="000026BE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6" w:type="dxa"/>
            <w:shd w:val="pct5" w:color="auto" w:fill="FFFFFF"/>
          </w:tcPr>
          <w:p w14:paraId="7AFCE1DC" w14:textId="77777777" w:rsidR="00057726" w:rsidRDefault="00057726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  <w:p w14:paraId="71D5AE6B" w14:textId="3863D10D" w:rsidR="000026BE" w:rsidRPr="000026BE" w:rsidRDefault="00057726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Изисквания на Възложителя</w:t>
            </w:r>
          </w:p>
          <w:p w14:paraId="383BECEE" w14:textId="027C70B8" w:rsidR="000026BE" w:rsidRPr="000026BE" w:rsidRDefault="00057726" w:rsidP="00002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(</w:t>
            </w:r>
            <w:r w:rsidR="000026BE"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Спецификации на възложителя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4649" w:type="dxa"/>
            <w:shd w:val="pct5" w:color="auto" w:fill="FFFFFF"/>
          </w:tcPr>
          <w:p w14:paraId="194DA722" w14:textId="1762A43E" w:rsidR="000026BE" w:rsidRPr="000026BE" w:rsidRDefault="000026BE" w:rsidP="00553195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 xml:space="preserve">Предложение на участника (включително </w:t>
            </w:r>
            <w:r w:rsidR="0055319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 xml:space="preserve">наименование, брой, вид, модел, </w:t>
            </w: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марка</w:t>
            </w:r>
            <w:r w:rsidR="0055319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, ф</w:t>
            </w:r>
            <w:proofErr w:type="spellStart"/>
            <w:r w:rsidR="00553195" w:rsidRPr="00896F4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ункционалн</w:t>
            </w:r>
            <w:proofErr w:type="spellEnd"/>
            <w:r w:rsidR="0055319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и</w:t>
            </w:r>
            <w:r w:rsidR="00553195" w:rsidRPr="00896F4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55319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и</w:t>
            </w:r>
            <w:proofErr w:type="spellEnd"/>
            <w:r w:rsidR="0055319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553195" w:rsidRPr="00896F4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работн</w:t>
            </w:r>
            <w:proofErr w:type="spellEnd"/>
            <w:r w:rsidR="0055319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и</w:t>
            </w:r>
            <w:r w:rsidR="00553195" w:rsidRPr="00896F4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3195" w:rsidRPr="00896F4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характеристик</w:t>
            </w:r>
            <w:proofErr w:type="spellEnd"/>
            <w:r w:rsidR="0055319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и</w:t>
            </w:r>
            <w:r w:rsidR="0055319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="0055319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и</w:t>
            </w:r>
            <w:proofErr w:type="spellEnd"/>
            <w:r w:rsidR="0055319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 xml:space="preserve"> т.н.</w:t>
            </w: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)</w:t>
            </w:r>
          </w:p>
        </w:tc>
      </w:tr>
      <w:tr w:rsidR="00553195" w:rsidRPr="000026BE" w14:paraId="04579FF4" w14:textId="77777777" w:rsidTr="009C2014">
        <w:trPr>
          <w:cantSplit/>
        </w:trPr>
        <w:tc>
          <w:tcPr>
            <w:tcW w:w="454" w:type="dxa"/>
          </w:tcPr>
          <w:p w14:paraId="18313733" w14:textId="77777777" w:rsidR="00553195" w:rsidRPr="000026BE" w:rsidRDefault="00553195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536" w:type="dxa"/>
            <w:vAlign w:val="center"/>
          </w:tcPr>
          <w:p w14:paraId="54D4129E" w14:textId="4ABB0A54" w:rsidR="00553195" w:rsidRPr="00553195" w:rsidRDefault="00553195" w:rsidP="005531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Системен софтуер и софтуер за управление за сървър, MS Windows Server 2016 </w:t>
            </w:r>
            <w:proofErr w:type="spellStart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Datacenter</w:t>
            </w:r>
            <w:proofErr w:type="spellEnd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или еквивалент (за 2 броя сървъра):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………………………………………………………………………………………………………………………………………</w:t>
            </w:r>
          </w:p>
        </w:tc>
        <w:tc>
          <w:tcPr>
            <w:tcW w:w="4649" w:type="dxa"/>
            <w:vAlign w:val="center"/>
          </w:tcPr>
          <w:p w14:paraId="66DB2B29" w14:textId="77777777" w:rsidR="00553195" w:rsidRPr="000026BE" w:rsidRDefault="00553195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53195" w:rsidRPr="000026BE" w14:paraId="5AF427C4" w14:textId="77777777" w:rsidTr="002131FF">
        <w:trPr>
          <w:cantSplit/>
        </w:trPr>
        <w:tc>
          <w:tcPr>
            <w:tcW w:w="454" w:type="dxa"/>
          </w:tcPr>
          <w:p w14:paraId="30A00DB6" w14:textId="68D69C10" w:rsidR="00553195" w:rsidRPr="000026BE" w:rsidRDefault="00553195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536" w:type="dxa"/>
            <w:vAlign w:val="center"/>
          </w:tcPr>
          <w:p w14:paraId="7651AFCE" w14:textId="1B27D417" w:rsidR="00553195" w:rsidRPr="00553195" w:rsidRDefault="00553195" w:rsidP="005531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Система за управление на релационна база данни (СУРБД), MS SQL Server 2016 Enterprise или еквивалент (за изпълнение върху клъстер от 2 броя виртуални сървъра - основен активен и резервен пасивен):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649" w:type="dxa"/>
            <w:vAlign w:val="center"/>
          </w:tcPr>
          <w:p w14:paraId="36D26108" w14:textId="77777777" w:rsidR="00553195" w:rsidRPr="000026BE" w:rsidRDefault="00553195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553195" w:rsidRPr="000026BE" w14:paraId="349BA28C" w14:textId="77777777" w:rsidTr="00D00EE1">
        <w:trPr>
          <w:cantSplit/>
        </w:trPr>
        <w:tc>
          <w:tcPr>
            <w:tcW w:w="454" w:type="dxa"/>
          </w:tcPr>
          <w:p w14:paraId="63A67619" w14:textId="0C2E0940" w:rsidR="00553195" w:rsidRPr="000026BE" w:rsidRDefault="00553195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536" w:type="dxa"/>
            <w:vAlign w:val="center"/>
          </w:tcPr>
          <w:p w14:paraId="16D3E82A" w14:textId="07509573" w:rsidR="00553195" w:rsidRPr="00553195" w:rsidRDefault="00553195" w:rsidP="005531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Комуникационно устройство за връзка с дисков масив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: </w:t>
            </w:r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Лицензи за използване/отключване на по 4 броя портове на 2 броя устройства </w:t>
            </w:r>
            <w:proofErr w:type="spellStart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QLogic</w:t>
            </w:r>
            <w:proofErr w:type="spellEnd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SANbox</w:t>
            </w:r>
            <w:proofErr w:type="spellEnd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5800V 8Gb </w:t>
            </w:r>
            <w:proofErr w:type="spellStart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Fibre</w:t>
            </w:r>
            <w:proofErr w:type="spellEnd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Channel</w:t>
            </w:r>
            <w:proofErr w:type="spellEnd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Switch</w:t>
            </w:r>
            <w:proofErr w:type="spellEnd"/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(общо 8 броя портове)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……………………….</w:t>
            </w:r>
          </w:p>
        </w:tc>
        <w:tc>
          <w:tcPr>
            <w:tcW w:w="4649" w:type="dxa"/>
            <w:vAlign w:val="center"/>
          </w:tcPr>
          <w:p w14:paraId="5A7E48AE" w14:textId="77777777" w:rsidR="00553195" w:rsidRPr="000026BE" w:rsidRDefault="00553195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553195" w:rsidRPr="000026BE" w14:paraId="3669CC1B" w14:textId="77777777" w:rsidTr="008E49D1">
        <w:trPr>
          <w:cantSplit/>
        </w:trPr>
        <w:tc>
          <w:tcPr>
            <w:tcW w:w="454" w:type="dxa"/>
          </w:tcPr>
          <w:p w14:paraId="51B791C6" w14:textId="5D25A441" w:rsidR="00553195" w:rsidRPr="000026BE" w:rsidRDefault="00553195" w:rsidP="000026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026B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536" w:type="dxa"/>
            <w:vAlign w:val="center"/>
          </w:tcPr>
          <w:p w14:paraId="2B68349F" w14:textId="322A9BD5" w:rsidR="00553195" w:rsidRPr="00553195" w:rsidRDefault="00553195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5319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SSL сертификат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……………………………………………………………………………………………………………</w:t>
            </w:r>
          </w:p>
        </w:tc>
        <w:tc>
          <w:tcPr>
            <w:tcW w:w="4649" w:type="dxa"/>
            <w:vAlign w:val="center"/>
          </w:tcPr>
          <w:p w14:paraId="57B78ED4" w14:textId="77777777" w:rsidR="00553195" w:rsidRPr="000026BE" w:rsidRDefault="00553195" w:rsidP="000026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18506301" w14:textId="77777777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5EF2CEAA" w14:textId="77777777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position w:val="8"/>
          <w:sz w:val="20"/>
          <w:szCs w:val="20"/>
          <w:lang w:val="bg-BG" w:eastAsia="bg-BG"/>
        </w:rPr>
      </w:pPr>
    </w:p>
    <w:p w14:paraId="23EF3D88" w14:textId="77777777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position w:val="8"/>
          <w:sz w:val="20"/>
          <w:szCs w:val="20"/>
          <w:lang w:val="bg-BG" w:eastAsia="bg-BG"/>
        </w:rPr>
      </w:pPr>
    </w:p>
    <w:p w14:paraId="14F270F5" w14:textId="77777777" w:rsidR="000026BE" w:rsidRDefault="000026BE" w:rsidP="000026B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14:paraId="33E426D8" w14:textId="77777777" w:rsidR="000026BE" w:rsidRDefault="000026BE" w:rsidP="000026B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14:paraId="2C1841DB" w14:textId="7216C1A0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ДАТА: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 xml:space="preserve"> _____________ г.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ПОДПИС и ПЕЧАТ: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______________</w:t>
      </w:r>
    </w:p>
    <w:p w14:paraId="39A331EB" w14:textId="5A3A4575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___________________________________________</w:t>
      </w:r>
    </w:p>
    <w:p w14:paraId="44BEE986" w14:textId="2566AF67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(име и фамилия)</w:t>
      </w:r>
    </w:p>
    <w:p w14:paraId="6B119BC2" w14:textId="4E3ADC51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___________________________________________</w:t>
      </w:r>
    </w:p>
    <w:p w14:paraId="1D9158C4" w14:textId="17F33AC2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(длъжност на представляващия участника)</w:t>
      </w:r>
    </w:p>
    <w:p w14:paraId="6C071145" w14:textId="77777777" w:rsidR="000026BE" w:rsidRPr="000026BE" w:rsidRDefault="000026BE" w:rsidP="000026BE">
      <w:pPr>
        <w:spacing w:after="0" w:line="240" w:lineRule="auto"/>
        <w:ind w:left="2832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62E7B80" w14:textId="77777777" w:rsidR="000026BE" w:rsidRPr="000026BE" w:rsidRDefault="000026BE" w:rsidP="000026BE">
      <w:pPr>
        <w:spacing w:after="0" w:line="240" w:lineRule="auto"/>
        <w:ind w:left="2832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044CC06" w14:textId="4BA26E92" w:rsidR="000026BE" w:rsidRPr="000026BE" w:rsidRDefault="000026BE" w:rsidP="000026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Участниците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следва да попълнят 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формуляра както следва:</w:t>
      </w:r>
    </w:p>
    <w:p w14:paraId="0A53B296" w14:textId="44E551E6" w:rsidR="000026BE" w:rsidRPr="000026BE" w:rsidRDefault="000026BE" w:rsidP="000026BE">
      <w:pPr>
        <w:numPr>
          <w:ilvl w:val="0"/>
          <w:numId w:val="30"/>
        </w:num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Колоната „</w:t>
      </w:r>
      <w:r w:rsidR="003232BD">
        <w:rPr>
          <w:rFonts w:ascii="Verdana" w:eastAsia="Times New Roman" w:hAnsi="Verdana" w:cs="Times New Roman"/>
          <w:sz w:val="20"/>
          <w:szCs w:val="20"/>
          <w:lang w:val="bg-BG" w:eastAsia="bg-BG"/>
        </w:rPr>
        <w:t>Изисквания на Възложителя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” </w:t>
      </w:r>
      <w:r w:rsidR="003232B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следва да се попълнят изискванията на Възложителя към всеки един </w:t>
      </w:r>
      <w:r w:rsidR="00553195">
        <w:rPr>
          <w:rFonts w:ascii="Verdana" w:eastAsia="Times New Roman" w:hAnsi="Verdana" w:cs="Times New Roman"/>
          <w:sz w:val="20"/>
          <w:szCs w:val="20"/>
          <w:lang w:val="bg-BG" w:eastAsia="bg-BG"/>
        </w:rPr>
        <w:t>вид лиценз/софтуерен продукт</w:t>
      </w:r>
      <w:r w:rsidR="003232B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съгласно техническата спецификация. </w:t>
      </w:r>
    </w:p>
    <w:p w14:paraId="47F6E501" w14:textId="2C97B68E" w:rsidR="000026BE" w:rsidRPr="000026BE" w:rsidRDefault="000026BE" w:rsidP="000026BE">
      <w:pPr>
        <w:numPr>
          <w:ilvl w:val="0"/>
          <w:numId w:val="30"/>
        </w:num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Колоната „Предложен</w:t>
      </w:r>
      <w:r w:rsidR="003232BD">
        <w:rPr>
          <w:rFonts w:ascii="Verdana" w:eastAsia="Times New Roman" w:hAnsi="Verdana" w:cs="Times New Roman"/>
          <w:sz w:val="20"/>
          <w:szCs w:val="20"/>
          <w:lang w:val="bg-BG" w:eastAsia="bg-BG"/>
        </w:rPr>
        <w:t>ие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3232BD">
        <w:rPr>
          <w:rFonts w:ascii="Verdana" w:eastAsia="Times New Roman" w:hAnsi="Verdana" w:cs="Times New Roman"/>
          <w:sz w:val="20"/>
          <w:szCs w:val="20"/>
          <w:lang w:val="bg-BG" w:eastAsia="bg-BG"/>
        </w:rPr>
        <w:t>на участника</w:t>
      </w:r>
      <w:r w:rsidRPr="000026BE">
        <w:rPr>
          <w:rFonts w:ascii="Verdana" w:eastAsia="Times New Roman" w:hAnsi="Verdana" w:cs="Times New Roman"/>
          <w:sz w:val="20"/>
          <w:szCs w:val="20"/>
          <w:lang w:val="bg-BG" w:eastAsia="bg-BG"/>
        </w:rPr>
        <w:t>” трябва да бъде попълнена от участника и трябва да съдържа детайлно описание/детайлни технически спецификации на това което се оферира/предлага</w:t>
      </w:r>
      <w:r w:rsidR="003232BD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47E91627" w14:textId="77777777" w:rsidR="003232BD" w:rsidRDefault="003232BD" w:rsidP="000026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B8D9653" w14:textId="77777777" w:rsidR="000026BE" w:rsidRPr="000026BE" w:rsidRDefault="000026BE" w:rsidP="000026BE">
      <w:pPr>
        <w:spacing w:after="0" w:line="240" w:lineRule="auto"/>
        <w:ind w:left="2832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41CCB2B6" w14:textId="77777777" w:rsidR="000026BE" w:rsidRPr="000026BE" w:rsidRDefault="000026BE" w:rsidP="000026BE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14:paraId="05A8A05C" w14:textId="01A69321" w:rsidR="000026BE" w:rsidRPr="000026BE" w:rsidRDefault="000026BE" w:rsidP="000026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ВАЖНО: </w:t>
      </w:r>
      <w:r w:rsidR="003232BD"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Оферта, която не позволява на оценителите точно да определят модела/</w:t>
      </w:r>
      <w:proofErr w:type="spellStart"/>
      <w:r w:rsidR="003232BD"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ите</w:t>
      </w:r>
      <w:proofErr w:type="spellEnd"/>
      <w:r w:rsidR="003232BD"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и спецификацията/</w:t>
      </w:r>
      <w:proofErr w:type="spellStart"/>
      <w:r w:rsidR="003232BD"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иите</w:t>
      </w:r>
      <w:proofErr w:type="spellEnd"/>
      <w:r w:rsidR="003232BD"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може да бъде отхвърлена.</w:t>
      </w:r>
      <w:r w:rsidR="003232BD" w:rsidRPr="003232B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3232BD"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Офертата трябва да бъде достатъчно ясна, за да позволи на оценителите да направят лесно сравнение между изискван</w:t>
      </w:r>
      <w:r w:rsidR="003232BD" w:rsidRPr="003232B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ите и предложените спецификации за всеки един </w:t>
      </w:r>
      <w:r w:rsidR="0055319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вид лиценз/софтуерен продукт</w:t>
      </w:r>
      <w:r w:rsidR="003232BD" w:rsidRPr="003232B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! </w:t>
      </w: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Участниците описват оферираните от тях </w:t>
      </w:r>
      <w:r w:rsidR="00AF3B8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продукти</w:t>
      </w: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</w:t>
      </w:r>
      <w:r w:rsidR="0055319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подробно, </w:t>
      </w: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включително: марка, модел, подробни технически спецификации и</w:t>
      </w:r>
      <w:r w:rsidR="0055319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работни характеристики, както и </w:t>
      </w: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гаранционен срок. Оферираните от участниците артикули следва да покриват минималните технически изисквания и гаранционен срок, посочени в техническата спецификация от документацията за участие. В случай, че участник оферира артикули, които не покриват минималните технически изисквания и гаранционен срок, посочени в техническите спецификации от документацията за участие, той ще бъде отстранен от участие в процедурата. В техническата оферта на участниците следва да се съдържат всички </w:t>
      </w:r>
      <w:r w:rsidR="0055319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лицензи/софтуерни </w:t>
      </w:r>
      <w:r w:rsidR="0055319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lastRenderedPageBreak/>
        <w:t>продукти</w:t>
      </w:r>
      <w:r w:rsidRPr="000026B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, изброени в техническата спецификаци</w:t>
      </w:r>
      <w:r w:rsidR="0055319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я от документацията за участие.</w:t>
      </w:r>
    </w:p>
    <w:p w14:paraId="77DAAF26" w14:textId="77777777" w:rsidR="00C70E32" w:rsidRPr="000026BE" w:rsidRDefault="00C70E32" w:rsidP="000026BE">
      <w:pPr>
        <w:rPr>
          <w:rFonts w:ascii="Verdana" w:hAnsi="Verdana"/>
          <w:sz w:val="20"/>
          <w:szCs w:val="20"/>
          <w:lang w:val="bg-BG"/>
        </w:rPr>
      </w:pPr>
    </w:p>
    <w:sectPr w:rsidR="00C70E32" w:rsidRPr="000026BE" w:rsidSect="000026BE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5D763" w14:textId="77777777" w:rsidR="00FE3EF6" w:rsidRDefault="00FE3EF6" w:rsidP="00B15A1F">
      <w:pPr>
        <w:spacing w:after="0" w:line="240" w:lineRule="auto"/>
      </w:pPr>
      <w:r>
        <w:separator/>
      </w:r>
    </w:p>
  </w:endnote>
  <w:endnote w:type="continuationSeparator" w:id="0">
    <w:p w14:paraId="7410667A" w14:textId="77777777" w:rsidR="00FE3EF6" w:rsidRDefault="00FE3EF6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544733"/>
      <w:docPartObj>
        <w:docPartGallery w:val="Page Numbers (Bottom of Page)"/>
        <w:docPartUnique/>
      </w:docPartObj>
    </w:sdtPr>
    <w:sdtEndPr/>
    <w:sdtContent>
      <w:sdt>
        <w:sdtPr>
          <w:id w:val="-2066014559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C55602" w:rsidRDefault="00C55602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DB7EF8">
              <w:rPr>
                <w:b/>
                <w:bCs/>
                <w:noProof/>
                <w:sz w:val="16"/>
                <w:szCs w:val="16"/>
              </w:rPr>
              <w:t>6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DB7EF8">
              <w:rPr>
                <w:b/>
                <w:bCs/>
                <w:noProof/>
                <w:sz w:val="16"/>
                <w:szCs w:val="16"/>
              </w:rPr>
              <w:t>6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C55602" w:rsidRPr="0097516C" w:rsidRDefault="00C55602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C55602" w:rsidRPr="0097516C" w:rsidRDefault="00C55602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C55602" w:rsidRPr="009E17CB" w:rsidRDefault="00C55602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C55602" w:rsidRDefault="00C55602">
    <w:pPr>
      <w:pStyle w:val="a8"/>
    </w:pPr>
  </w:p>
  <w:p w14:paraId="68BB65E9" w14:textId="77777777" w:rsidR="00F46955" w:rsidRDefault="00F46955"/>
  <w:p w14:paraId="6C1BC13E" w14:textId="77777777" w:rsidR="00F46955" w:rsidRDefault="00F469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985E4" w14:textId="77777777" w:rsidR="00FE3EF6" w:rsidRDefault="00FE3EF6" w:rsidP="00B15A1F">
      <w:pPr>
        <w:spacing w:after="0" w:line="240" w:lineRule="auto"/>
      </w:pPr>
      <w:r>
        <w:separator/>
      </w:r>
    </w:p>
  </w:footnote>
  <w:footnote w:type="continuationSeparator" w:id="0">
    <w:p w14:paraId="73121586" w14:textId="77777777" w:rsidR="00FE3EF6" w:rsidRDefault="00FE3EF6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C55602" w:rsidRDefault="00C55602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C55602" w:rsidRDefault="00C55602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20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129AD" w14:textId="6F15227A" w:rsidR="00F46955" w:rsidRPr="008F1F33" w:rsidRDefault="00C55602" w:rsidP="008F1F33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47763680"/>
    <w:multiLevelType w:val="hybridMultilevel"/>
    <w:tmpl w:val="2ECCA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7036"/>
    <w:multiLevelType w:val="multilevel"/>
    <w:tmpl w:val="163A16B2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7"/>
  </w:num>
  <w:num w:numId="5">
    <w:abstractNumId w:val="9"/>
  </w:num>
  <w:num w:numId="6">
    <w:abstractNumId w:val="19"/>
  </w:num>
  <w:num w:numId="7">
    <w:abstractNumId w:val="26"/>
  </w:num>
  <w:num w:numId="8">
    <w:abstractNumId w:val="14"/>
  </w:num>
  <w:num w:numId="9">
    <w:abstractNumId w:val="28"/>
  </w:num>
  <w:num w:numId="10">
    <w:abstractNumId w:val="20"/>
  </w:num>
  <w:num w:numId="11">
    <w:abstractNumId w:val="23"/>
  </w:num>
  <w:num w:numId="12">
    <w:abstractNumId w:val="12"/>
  </w:num>
  <w:num w:numId="13">
    <w:abstractNumId w:val="4"/>
  </w:num>
  <w:num w:numId="14">
    <w:abstractNumId w:val="15"/>
  </w:num>
  <w:num w:numId="15">
    <w:abstractNumId w:val="27"/>
  </w:num>
  <w:num w:numId="16">
    <w:abstractNumId w:val="10"/>
  </w:num>
  <w:num w:numId="17">
    <w:abstractNumId w:val="2"/>
  </w:num>
  <w:num w:numId="18">
    <w:abstractNumId w:val="0"/>
  </w:num>
  <w:num w:numId="19">
    <w:abstractNumId w:val="22"/>
  </w:num>
  <w:num w:numId="20">
    <w:abstractNumId w:val="6"/>
  </w:num>
  <w:num w:numId="21">
    <w:abstractNumId w:val="18"/>
  </w:num>
  <w:num w:numId="22">
    <w:abstractNumId w:val="11"/>
  </w:num>
  <w:num w:numId="23">
    <w:abstractNumId w:val="8"/>
  </w:num>
  <w:num w:numId="24">
    <w:abstractNumId w:val="3"/>
  </w:num>
  <w:num w:numId="25">
    <w:abstractNumId w:val="5"/>
  </w:num>
  <w:num w:numId="26">
    <w:abstractNumId w:val="24"/>
  </w:num>
  <w:num w:numId="27">
    <w:abstractNumId w:val="1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17"/>
  </w:num>
  <w:num w:numId="3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26BE"/>
    <w:rsid w:val="00006115"/>
    <w:rsid w:val="000235C9"/>
    <w:rsid w:val="00023825"/>
    <w:rsid w:val="00031C8E"/>
    <w:rsid w:val="00033A90"/>
    <w:rsid w:val="00034C91"/>
    <w:rsid w:val="00036E6D"/>
    <w:rsid w:val="000572F1"/>
    <w:rsid w:val="00057726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1B49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45057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F2A3F"/>
    <w:rsid w:val="003004B2"/>
    <w:rsid w:val="00301235"/>
    <w:rsid w:val="0030153B"/>
    <w:rsid w:val="00305373"/>
    <w:rsid w:val="00312D66"/>
    <w:rsid w:val="0031388E"/>
    <w:rsid w:val="00316EF4"/>
    <w:rsid w:val="00320DBC"/>
    <w:rsid w:val="003232BD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03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43FC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1DA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3462"/>
    <w:rsid w:val="00526B13"/>
    <w:rsid w:val="00526EA0"/>
    <w:rsid w:val="00541836"/>
    <w:rsid w:val="005426F1"/>
    <w:rsid w:val="005442D4"/>
    <w:rsid w:val="00545362"/>
    <w:rsid w:val="00546D63"/>
    <w:rsid w:val="00553195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1FDD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6E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1271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1F33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5159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3B86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5602"/>
    <w:rsid w:val="00C5761A"/>
    <w:rsid w:val="00C66A6C"/>
    <w:rsid w:val="00C70CCA"/>
    <w:rsid w:val="00C70E32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470"/>
    <w:rsid w:val="00DB0576"/>
    <w:rsid w:val="00DB095B"/>
    <w:rsid w:val="00DB405A"/>
    <w:rsid w:val="00DB693A"/>
    <w:rsid w:val="00DB7EF8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57081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3646F"/>
    <w:rsid w:val="00F401AB"/>
    <w:rsid w:val="00F46955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03F5"/>
    <w:rsid w:val="00FC14AA"/>
    <w:rsid w:val="00FC3516"/>
    <w:rsid w:val="00FC4D11"/>
    <w:rsid w:val="00FC7618"/>
    <w:rsid w:val="00FD6129"/>
    <w:rsid w:val="00FE2938"/>
    <w:rsid w:val="00FE3EF6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DB2F-F0BA-4C14-90CC-DB2382B3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13</cp:revision>
  <cp:lastPrinted>2016-11-22T09:50:00Z</cp:lastPrinted>
  <dcterms:created xsi:type="dcterms:W3CDTF">2016-10-11T07:04:00Z</dcterms:created>
  <dcterms:modified xsi:type="dcterms:W3CDTF">2017-03-06T11:17:00Z</dcterms:modified>
</cp:coreProperties>
</file>